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988" w14:textId="3DC115ED" w:rsidR="00704E43" w:rsidRPr="0002284B" w:rsidRDefault="007D0928" w:rsidP="007D0928">
      <w:pPr>
        <w:pStyle w:val="BodyText"/>
        <w:spacing w:before="77"/>
        <w:ind w:right="111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04E43" w:rsidRPr="0002284B">
        <w:rPr>
          <w:sz w:val="22"/>
          <w:szCs w:val="22"/>
        </w:rPr>
        <w:t xml:space="preserve">Na </w:t>
      </w:r>
      <w:proofErr w:type="spellStart"/>
      <w:r w:rsidR="00704E43" w:rsidRPr="0002284B">
        <w:rPr>
          <w:sz w:val="22"/>
          <w:szCs w:val="22"/>
        </w:rPr>
        <w:t>osnovu</w:t>
      </w:r>
      <w:proofErr w:type="spellEnd"/>
      <w:r w:rsidR="00704E43" w:rsidRPr="0002284B">
        <w:rPr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člana</w:t>
      </w:r>
      <w:proofErr w:type="spellEnd"/>
      <w:r w:rsidR="00704E43" w:rsidRPr="0002284B">
        <w:rPr>
          <w:sz w:val="22"/>
          <w:szCs w:val="22"/>
        </w:rPr>
        <w:t xml:space="preserve"> 43. </w:t>
      </w:r>
      <w:proofErr w:type="spellStart"/>
      <w:r w:rsidR="00704E43" w:rsidRPr="0002284B">
        <w:rPr>
          <w:sz w:val="22"/>
          <w:szCs w:val="22"/>
        </w:rPr>
        <w:t>stav</w:t>
      </w:r>
      <w:proofErr w:type="spellEnd"/>
      <w:r w:rsidR="00704E43" w:rsidRPr="0002284B">
        <w:rPr>
          <w:sz w:val="22"/>
          <w:szCs w:val="22"/>
        </w:rPr>
        <w:t xml:space="preserve"> 1. tač.3) i tač.5) </w:t>
      </w:r>
      <w:proofErr w:type="spellStart"/>
      <w:r w:rsidR="00704E43" w:rsidRPr="0002284B">
        <w:rPr>
          <w:sz w:val="22"/>
          <w:szCs w:val="22"/>
        </w:rPr>
        <w:t>Zakona</w:t>
      </w:r>
      <w:proofErr w:type="spellEnd"/>
      <w:r w:rsidR="00704E43" w:rsidRPr="0002284B">
        <w:rPr>
          <w:sz w:val="22"/>
          <w:szCs w:val="22"/>
        </w:rPr>
        <w:t xml:space="preserve"> o </w:t>
      </w:r>
      <w:proofErr w:type="spellStart"/>
      <w:r w:rsidR="00704E43" w:rsidRPr="0002284B">
        <w:rPr>
          <w:sz w:val="22"/>
          <w:szCs w:val="22"/>
        </w:rPr>
        <w:t>zapošlјavanju</w:t>
      </w:r>
      <w:proofErr w:type="spellEnd"/>
      <w:r w:rsidR="00704E43" w:rsidRPr="0002284B">
        <w:rPr>
          <w:sz w:val="22"/>
          <w:szCs w:val="22"/>
        </w:rPr>
        <w:t xml:space="preserve"> i </w:t>
      </w:r>
      <w:proofErr w:type="spellStart"/>
      <w:r w:rsidR="00704E43" w:rsidRPr="0002284B">
        <w:rPr>
          <w:sz w:val="22"/>
          <w:szCs w:val="22"/>
        </w:rPr>
        <w:t>osiguranju</w:t>
      </w:r>
      <w:proofErr w:type="spellEnd"/>
      <w:r w:rsidR="00704E43" w:rsidRPr="0002284B">
        <w:rPr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slučaj</w:t>
      </w:r>
      <w:proofErr w:type="spellEnd"/>
      <w:r w:rsidR="00704E43" w:rsidRPr="0002284B">
        <w:rPr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nezaposlanosti</w:t>
      </w:r>
      <w:proofErr w:type="spellEnd"/>
      <w:r w:rsidR="00704E43" w:rsidRPr="0002284B">
        <w:rPr>
          <w:sz w:val="22"/>
          <w:szCs w:val="22"/>
        </w:rPr>
        <w:t xml:space="preserve"> (“</w:t>
      </w:r>
      <w:proofErr w:type="spellStart"/>
      <w:r w:rsidR="00704E43" w:rsidRPr="0002284B">
        <w:rPr>
          <w:sz w:val="22"/>
          <w:szCs w:val="22"/>
        </w:rPr>
        <w:t>Sl</w:t>
      </w:r>
      <w:proofErr w:type="spellEnd"/>
      <w:r w:rsidR="00704E43" w:rsidRPr="0002284B">
        <w:rPr>
          <w:sz w:val="22"/>
          <w:szCs w:val="22"/>
        </w:rPr>
        <w:t>.</w:t>
      </w:r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Glasnik</w:t>
      </w:r>
      <w:proofErr w:type="spellEnd"/>
      <w:r w:rsidR="00704E43" w:rsidRPr="0002284B">
        <w:rPr>
          <w:sz w:val="22"/>
          <w:szCs w:val="22"/>
        </w:rPr>
        <w:t xml:space="preserve"> RS’’,</w:t>
      </w:r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br</w:t>
      </w:r>
      <w:proofErr w:type="spellEnd"/>
      <w:r w:rsidR="00704E43" w:rsidRPr="0002284B">
        <w:rPr>
          <w:sz w:val="22"/>
          <w:szCs w:val="22"/>
        </w:rPr>
        <w:t>.</w:t>
      </w:r>
      <w:r w:rsidR="00704E43" w:rsidRPr="0002284B">
        <w:rPr>
          <w:spacing w:val="1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36/2009, 88/2010,</w:t>
      </w:r>
      <w:r w:rsidR="00704E43" w:rsidRPr="0002284B">
        <w:rPr>
          <w:spacing w:val="1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38/2015 i</w:t>
      </w:r>
      <w:r w:rsidR="00704E43" w:rsidRPr="0002284B">
        <w:rPr>
          <w:spacing w:val="1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113/2017-dr.</w:t>
      </w:r>
      <w:r w:rsidR="00704E43" w:rsidRPr="0002284B">
        <w:rPr>
          <w:spacing w:val="1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 xml:space="preserve">zakon) i </w:t>
      </w:r>
      <w:proofErr w:type="spellStart"/>
      <w:r w:rsidR="00704E43" w:rsidRPr="0002284B">
        <w:rPr>
          <w:sz w:val="22"/>
          <w:szCs w:val="22"/>
        </w:rPr>
        <w:t>Odluke</w:t>
      </w:r>
      <w:proofErr w:type="spellEnd"/>
      <w:r w:rsidR="00704E43" w:rsidRPr="0002284B">
        <w:rPr>
          <w:sz w:val="22"/>
          <w:szCs w:val="22"/>
        </w:rPr>
        <w:t xml:space="preserve"> o </w:t>
      </w:r>
      <w:proofErr w:type="spellStart"/>
      <w:r w:rsidR="00704E43" w:rsidRPr="0002284B">
        <w:rPr>
          <w:sz w:val="22"/>
          <w:szCs w:val="22"/>
        </w:rPr>
        <w:t>opštinskom</w:t>
      </w:r>
      <w:proofErr w:type="spellEnd"/>
      <w:r w:rsidR="00704E43" w:rsidRPr="0002284B">
        <w:rPr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veću</w:t>
      </w:r>
      <w:proofErr w:type="spellEnd"/>
      <w:r w:rsidR="00704E43" w:rsidRPr="0002284B">
        <w:rPr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opštine</w:t>
      </w:r>
      <w:proofErr w:type="spellEnd"/>
      <w:r w:rsidR="00704E43" w:rsidRPr="0002284B">
        <w:rPr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Preševo</w:t>
      </w:r>
      <w:proofErr w:type="spellEnd"/>
      <w:r w:rsidR="00704E43" w:rsidRPr="0002284B">
        <w:rPr>
          <w:sz w:val="22"/>
          <w:szCs w:val="22"/>
        </w:rPr>
        <w:t xml:space="preserve"> </w:t>
      </w:r>
      <w:r w:rsidR="00704E43" w:rsidRPr="0002284B">
        <w:rPr>
          <w:sz w:val="22"/>
          <w:szCs w:val="22"/>
          <w:u w:val="single"/>
        </w:rPr>
        <w:t xml:space="preserve">III.br.119-67 </w:t>
      </w:r>
      <w:proofErr w:type="spellStart"/>
      <w:r w:rsidR="00704E43" w:rsidRPr="0002284B">
        <w:rPr>
          <w:sz w:val="22"/>
          <w:szCs w:val="22"/>
        </w:rPr>
        <w:t>od</w:t>
      </w:r>
      <w:proofErr w:type="spellEnd"/>
      <w:r w:rsidR="00704E43" w:rsidRPr="0002284B">
        <w:rPr>
          <w:spacing w:val="33"/>
          <w:sz w:val="22"/>
          <w:szCs w:val="22"/>
        </w:rPr>
        <w:t xml:space="preserve"> </w:t>
      </w:r>
      <w:r w:rsidR="00704E43" w:rsidRPr="0002284B">
        <w:rPr>
          <w:sz w:val="22"/>
          <w:szCs w:val="22"/>
          <w:u w:val="single"/>
        </w:rPr>
        <w:t>06.09.2021</w:t>
      </w:r>
      <w:r w:rsidR="00704E43" w:rsidRPr="0002284B">
        <w:rPr>
          <w:sz w:val="22"/>
          <w:szCs w:val="22"/>
        </w:rPr>
        <w:t>god ,</w:t>
      </w:r>
      <w:proofErr w:type="spellStart"/>
      <w:r w:rsidR="00704E43" w:rsidRPr="0002284B">
        <w:rPr>
          <w:sz w:val="22"/>
          <w:szCs w:val="22"/>
        </w:rPr>
        <w:t>Odluke</w:t>
      </w:r>
      <w:proofErr w:type="spellEnd"/>
      <w:r w:rsidR="00704E43" w:rsidRPr="0002284B">
        <w:rPr>
          <w:sz w:val="22"/>
          <w:szCs w:val="22"/>
        </w:rPr>
        <w:t xml:space="preserve"> o </w:t>
      </w:r>
      <w:proofErr w:type="spellStart"/>
      <w:r w:rsidR="00704E43" w:rsidRPr="0002284B">
        <w:rPr>
          <w:sz w:val="22"/>
          <w:szCs w:val="22"/>
        </w:rPr>
        <w:t>usvajanje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akcionog</w:t>
      </w:r>
      <w:proofErr w:type="spellEnd"/>
      <w:r w:rsidR="00704E43" w:rsidRPr="0002284B">
        <w:rPr>
          <w:spacing w:val="38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plana</w:t>
      </w:r>
      <w:r w:rsidR="00704E43" w:rsidRPr="0002284B">
        <w:rPr>
          <w:spacing w:val="37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</w:t>
      </w:r>
      <w:proofErr w:type="spellEnd"/>
      <w:r w:rsidR="00704E43" w:rsidRPr="0002284B">
        <w:rPr>
          <w:spacing w:val="37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zapošljavanje</w:t>
      </w:r>
      <w:proofErr w:type="spellEnd"/>
      <w:r w:rsidR="00704E43" w:rsidRPr="0002284B">
        <w:rPr>
          <w:spacing w:val="37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</w:t>
      </w:r>
      <w:proofErr w:type="spellEnd"/>
      <w:r w:rsidR="00704E43" w:rsidRPr="0002284B">
        <w:rPr>
          <w:spacing w:val="38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godine</w:t>
      </w:r>
      <w:r w:rsidR="00704E43" w:rsidRPr="0002284B">
        <w:rPr>
          <w:spacing w:val="37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2021/2023</w:t>
      </w:r>
      <w:r w:rsidR="00704E43" w:rsidRPr="0002284B">
        <w:rPr>
          <w:sz w:val="22"/>
          <w:szCs w:val="22"/>
          <w:u w:val="single"/>
        </w:rPr>
        <w:t xml:space="preserve"> III.br.101-1 </w:t>
      </w:r>
      <w:proofErr w:type="spellStart"/>
      <w:r w:rsidR="00704E43" w:rsidRPr="0002284B">
        <w:rPr>
          <w:sz w:val="22"/>
          <w:szCs w:val="22"/>
        </w:rPr>
        <w:t>od</w:t>
      </w:r>
      <w:proofErr w:type="spellEnd"/>
      <w:r w:rsidR="00704E43" w:rsidRPr="0002284B">
        <w:rPr>
          <w:spacing w:val="33"/>
          <w:sz w:val="22"/>
          <w:szCs w:val="22"/>
        </w:rPr>
        <w:t xml:space="preserve"> </w:t>
      </w:r>
      <w:r w:rsidR="00704E43" w:rsidRPr="0002284B">
        <w:rPr>
          <w:sz w:val="22"/>
          <w:szCs w:val="22"/>
          <w:u w:val="single"/>
        </w:rPr>
        <w:t>06.09.2021</w:t>
      </w:r>
      <w:r w:rsidR="00704E43" w:rsidRPr="0002284B">
        <w:rPr>
          <w:sz w:val="22"/>
          <w:szCs w:val="22"/>
        </w:rPr>
        <w:t>god,</w:t>
      </w:r>
      <w:r w:rsidR="00704E43" w:rsidRPr="0002284B">
        <w:rPr>
          <w:spacing w:val="36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tačka</w:t>
      </w:r>
      <w:proofErr w:type="spellEnd"/>
      <w:r w:rsidR="00704E43" w:rsidRPr="0002284B">
        <w:rPr>
          <w:sz w:val="22"/>
          <w:szCs w:val="22"/>
        </w:rPr>
        <w:t xml:space="preserve"> 4.2.4 </w:t>
      </w:r>
      <w:proofErr w:type="spellStart"/>
      <w:r w:rsidR="00704E43" w:rsidRPr="0002284B">
        <w:rPr>
          <w:sz w:val="22"/>
          <w:szCs w:val="22"/>
        </w:rPr>
        <w:t>Akcionog</w:t>
      </w:r>
      <w:proofErr w:type="spellEnd"/>
      <w:r w:rsidR="00704E43" w:rsidRPr="0002284B">
        <w:rPr>
          <w:sz w:val="22"/>
          <w:szCs w:val="22"/>
        </w:rPr>
        <w:t xml:space="preserve"> Plana </w:t>
      </w:r>
      <w:proofErr w:type="spellStart"/>
      <w:r w:rsidR="00704E43" w:rsidRPr="0002284B">
        <w:rPr>
          <w:sz w:val="22"/>
          <w:szCs w:val="22"/>
        </w:rPr>
        <w:t>za</w:t>
      </w:r>
      <w:proofErr w:type="spellEnd"/>
      <w:r w:rsidR="00704E43" w:rsidRPr="0002284B">
        <w:rPr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zapošljavanje</w:t>
      </w:r>
      <w:proofErr w:type="spellEnd"/>
      <w:r w:rsidR="00704E43" w:rsidRPr="0002284B">
        <w:rPr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</w:t>
      </w:r>
      <w:proofErr w:type="spellEnd"/>
      <w:r w:rsidR="00704E43" w:rsidRPr="0002284B">
        <w:rPr>
          <w:sz w:val="22"/>
          <w:szCs w:val="22"/>
        </w:rPr>
        <w:t xml:space="preserve"> godine 2021-2023 </w:t>
      </w:r>
      <w:proofErr w:type="spellStart"/>
      <w:r w:rsidR="00704E43" w:rsidRPr="0002284B">
        <w:rPr>
          <w:sz w:val="22"/>
          <w:szCs w:val="22"/>
        </w:rPr>
        <w:t>od</w:t>
      </w:r>
      <w:proofErr w:type="spellEnd"/>
      <w:r w:rsidR="00704E43" w:rsidRPr="0002284B">
        <w:rPr>
          <w:sz w:val="22"/>
          <w:szCs w:val="22"/>
        </w:rPr>
        <w:t xml:space="preserve"> 06.09.2021 i </w:t>
      </w:r>
      <w:proofErr w:type="spellStart"/>
      <w:r w:rsidR="00704E43" w:rsidRPr="0002284B">
        <w:rPr>
          <w:sz w:val="22"/>
          <w:szCs w:val="22"/>
        </w:rPr>
        <w:t>odluku</w:t>
      </w:r>
      <w:proofErr w:type="spellEnd"/>
      <w:r w:rsidR="00704E43" w:rsidRPr="0002284B">
        <w:rPr>
          <w:sz w:val="22"/>
          <w:szCs w:val="22"/>
        </w:rPr>
        <w:t xml:space="preserve"> o </w:t>
      </w:r>
      <w:proofErr w:type="spellStart"/>
      <w:r w:rsidR="00704E43" w:rsidRPr="0002284B">
        <w:rPr>
          <w:sz w:val="22"/>
          <w:szCs w:val="22"/>
        </w:rPr>
        <w:t>programu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usvršavanja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kadrova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r w:rsidR="00382C7F">
        <w:rPr>
          <w:sz w:val="22"/>
          <w:szCs w:val="22"/>
        </w:rPr>
        <w:t xml:space="preserve">III.br.119-2 </w:t>
      </w:r>
      <w:proofErr w:type="spellStart"/>
      <w:r w:rsidR="00704E43" w:rsidRPr="0002284B">
        <w:rPr>
          <w:sz w:val="22"/>
          <w:szCs w:val="22"/>
        </w:rPr>
        <w:t>od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r w:rsidR="00382C7F">
        <w:rPr>
          <w:spacing w:val="1"/>
          <w:sz w:val="22"/>
          <w:szCs w:val="22"/>
        </w:rPr>
        <w:t>27.02.2022</w:t>
      </w:r>
      <w:r w:rsidR="00704E43" w:rsidRPr="0002284B">
        <w:rPr>
          <w:spacing w:val="1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I</w:t>
      </w:r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odluku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formiranja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Opštinskog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Saveta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</w:t>
      </w:r>
      <w:proofErr w:type="spellEnd"/>
      <w:r w:rsidR="00704E43" w:rsidRPr="0002284B">
        <w:rPr>
          <w:spacing w:val="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zapošljavanje</w:t>
      </w:r>
      <w:proofErr w:type="spellEnd"/>
      <w:r w:rsidR="00704E43" w:rsidRPr="0002284B">
        <w:rPr>
          <w:spacing w:val="-1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_</w:t>
      </w:r>
      <w:r>
        <w:rPr>
          <w:sz w:val="22"/>
          <w:szCs w:val="22"/>
        </w:rPr>
        <w:t>III.nr.119-103</w:t>
      </w:r>
      <w:r w:rsidR="00704E43" w:rsidRPr="0002284B">
        <w:rPr>
          <w:sz w:val="22"/>
          <w:szCs w:val="22"/>
        </w:rPr>
        <w:t>_</w:t>
      </w:r>
      <w:r w:rsidR="00704E43" w:rsidRPr="0002284B">
        <w:rPr>
          <w:spacing w:val="-9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od</w:t>
      </w:r>
      <w:proofErr w:type="spellEnd"/>
      <w:r w:rsidR="00704E43" w:rsidRPr="0002284B">
        <w:rPr>
          <w:sz w:val="22"/>
          <w:szCs w:val="22"/>
        </w:rPr>
        <w:t xml:space="preserve"> </w:t>
      </w:r>
      <w:r>
        <w:rPr>
          <w:sz w:val="22"/>
          <w:szCs w:val="22"/>
        </w:rPr>
        <w:t>13.06.2022</w:t>
      </w:r>
      <w:r w:rsidR="00704E43" w:rsidRPr="0002284B">
        <w:rPr>
          <w:sz w:val="22"/>
          <w:szCs w:val="22"/>
        </w:rPr>
        <w:t>_,</w:t>
      </w:r>
      <w:r w:rsidR="00704E43" w:rsidRPr="0002284B">
        <w:rPr>
          <w:spacing w:val="5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Opštinski</w:t>
      </w:r>
      <w:proofErr w:type="spellEnd"/>
      <w:r w:rsidR="00704E43" w:rsidRPr="0002284B">
        <w:rPr>
          <w:spacing w:val="-9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Savet</w:t>
      </w:r>
      <w:proofErr w:type="spellEnd"/>
      <w:r w:rsidR="00704E43" w:rsidRPr="0002284B">
        <w:rPr>
          <w:spacing w:val="6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</w:t>
      </w:r>
      <w:proofErr w:type="spellEnd"/>
      <w:r w:rsidR="00704E43" w:rsidRPr="0002284B">
        <w:rPr>
          <w:spacing w:val="-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Zapošljavanje</w:t>
      </w:r>
      <w:proofErr w:type="spellEnd"/>
      <w:r w:rsidR="00704E43" w:rsidRPr="0002284B">
        <w:rPr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datum</w:t>
      </w:r>
      <w:proofErr w:type="spellEnd"/>
      <w:r w:rsidR="00704E43" w:rsidRPr="0002284B">
        <w:rPr>
          <w:sz w:val="22"/>
          <w:szCs w:val="22"/>
        </w:rPr>
        <w:t xml:space="preserve"> _</w:t>
      </w:r>
      <w:r w:rsidR="008B4213">
        <w:rPr>
          <w:sz w:val="22"/>
          <w:szCs w:val="22"/>
        </w:rPr>
        <w:t>30</w:t>
      </w:r>
      <w:r w:rsidR="00183744">
        <w:rPr>
          <w:sz w:val="22"/>
          <w:szCs w:val="22"/>
        </w:rPr>
        <w:t>.06.2022</w:t>
      </w:r>
      <w:r w:rsidR="00704E43" w:rsidRPr="0002284B">
        <w:rPr>
          <w:sz w:val="22"/>
          <w:szCs w:val="22"/>
        </w:rPr>
        <w:t>_raspisuje:</w:t>
      </w:r>
    </w:p>
    <w:p w14:paraId="6D2280FE" w14:textId="77777777" w:rsidR="00704E43" w:rsidRPr="0002284B" w:rsidRDefault="00704E43" w:rsidP="00704E43">
      <w:pPr>
        <w:pStyle w:val="BodyText"/>
        <w:spacing w:before="11"/>
        <w:rPr>
          <w:sz w:val="22"/>
          <w:szCs w:val="22"/>
        </w:rPr>
      </w:pPr>
    </w:p>
    <w:p w14:paraId="5FBB8144" w14:textId="7369AC56" w:rsidR="00704E43" w:rsidRPr="0002284B" w:rsidRDefault="00704E43" w:rsidP="00704E43">
      <w:pPr>
        <w:pStyle w:val="BodyText"/>
        <w:ind w:left="100" w:right="109" w:firstLine="720"/>
        <w:jc w:val="both"/>
        <w:rPr>
          <w:sz w:val="22"/>
          <w:szCs w:val="22"/>
        </w:rPr>
      </w:pPr>
      <w:r w:rsidRPr="0002284B">
        <w:rPr>
          <w:sz w:val="22"/>
          <w:szCs w:val="22"/>
        </w:rPr>
        <w:t>Në bazë të nenit 43. alineja 1. pika 3) dhe 5) e Ligjit mbi punësimin dhe sigurimin për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>rastet e papunësisë (“Gazeta Zyrtare RS”, nr. 36/2009, 88/2010,38/2015 dhe 113/2017-ligje tjera)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>dhe Vendimit të këshillit komunal të komunës së Preshevës</w:t>
      </w:r>
      <w:r w:rsidRPr="0002284B">
        <w:rPr>
          <w:sz w:val="22"/>
          <w:szCs w:val="22"/>
          <w:u w:val="single"/>
        </w:rPr>
        <w:t xml:space="preserve"> III.br.119-67 </w:t>
      </w:r>
      <w:r w:rsidRPr="0002284B">
        <w:rPr>
          <w:sz w:val="22"/>
          <w:szCs w:val="22"/>
        </w:rPr>
        <w:t xml:space="preserve">të </w:t>
      </w:r>
      <w:proofErr w:type="spellStart"/>
      <w:r w:rsidRPr="0002284B">
        <w:rPr>
          <w:sz w:val="22"/>
          <w:szCs w:val="22"/>
        </w:rPr>
        <w:t>dates</w:t>
      </w:r>
      <w:proofErr w:type="spellEnd"/>
      <w:r w:rsidRPr="0002284B">
        <w:rPr>
          <w:sz w:val="22"/>
          <w:szCs w:val="22"/>
        </w:rPr>
        <w:t xml:space="preserve"> 06.09.2021. vit.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 xml:space="preserve">Vendimit mbi miratimin e Planit </w:t>
      </w:r>
      <w:proofErr w:type="spellStart"/>
      <w:r w:rsidRPr="0002284B">
        <w:rPr>
          <w:sz w:val="22"/>
          <w:szCs w:val="22"/>
        </w:rPr>
        <w:t>akcional</w:t>
      </w:r>
      <w:proofErr w:type="spellEnd"/>
      <w:r w:rsidRPr="0002284B">
        <w:rPr>
          <w:sz w:val="22"/>
          <w:szCs w:val="22"/>
        </w:rPr>
        <w:t xml:space="preserve"> të punësimit për vitin 2021/2023 </w:t>
      </w:r>
      <w:r w:rsidRPr="0002284B">
        <w:rPr>
          <w:sz w:val="22"/>
          <w:szCs w:val="22"/>
          <w:u w:val="single"/>
        </w:rPr>
        <w:t>III.nr.101-1 t</w:t>
      </w:r>
      <w:r w:rsidRPr="0002284B">
        <w:rPr>
          <w:sz w:val="22"/>
          <w:szCs w:val="22"/>
        </w:rPr>
        <w:t>ë datës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  <w:u w:val="single"/>
        </w:rPr>
        <w:t>06.09.2021</w:t>
      </w:r>
      <w:r w:rsidRPr="0002284B">
        <w:rPr>
          <w:sz w:val="22"/>
          <w:szCs w:val="22"/>
        </w:rPr>
        <w:t>, vit.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>pika 4.2.4 e Planit</w:t>
      </w:r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Akcional</w:t>
      </w:r>
      <w:proofErr w:type="spellEnd"/>
      <w:r w:rsidRPr="0002284B">
        <w:rPr>
          <w:sz w:val="22"/>
          <w:szCs w:val="22"/>
        </w:rPr>
        <w:t xml:space="preserve"> të punësimit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>dhe në bazë të vendimit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>të Këshillit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 xml:space="preserve">komunal mbi vendimin e programit për </w:t>
      </w:r>
      <w:r w:rsidR="00697B47">
        <w:rPr>
          <w:sz w:val="22"/>
          <w:szCs w:val="22"/>
        </w:rPr>
        <w:t>praktike profesionale</w:t>
      </w:r>
      <w:r w:rsidRPr="0002284B">
        <w:rPr>
          <w:sz w:val="22"/>
          <w:szCs w:val="22"/>
        </w:rPr>
        <w:t xml:space="preserve"> _</w:t>
      </w:r>
      <w:r w:rsidR="00382C7F" w:rsidRPr="00382C7F">
        <w:rPr>
          <w:sz w:val="22"/>
          <w:szCs w:val="22"/>
        </w:rPr>
        <w:t xml:space="preserve"> </w:t>
      </w:r>
      <w:r w:rsidR="00382C7F">
        <w:rPr>
          <w:sz w:val="22"/>
          <w:szCs w:val="22"/>
        </w:rPr>
        <w:t xml:space="preserve">III.br.119-2 </w:t>
      </w:r>
      <w:r w:rsidRPr="0002284B">
        <w:rPr>
          <w:sz w:val="22"/>
          <w:szCs w:val="22"/>
        </w:rPr>
        <w:t xml:space="preserve">_ datë </w:t>
      </w:r>
      <w:r w:rsidR="00382C7F">
        <w:rPr>
          <w:spacing w:val="1"/>
          <w:sz w:val="22"/>
          <w:szCs w:val="22"/>
        </w:rPr>
        <w:t>27.02.2022</w:t>
      </w:r>
      <w:r w:rsidR="00382C7F"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 xml:space="preserve"> vit .dhe në </w:t>
      </w:r>
      <w:r w:rsidRPr="0002284B">
        <w:rPr>
          <w:spacing w:val="-57"/>
          <w:sz w:val="22"/>
          <w:szCs w:val="22"/>
        </w:rPr>
        <w:t xml:space="preserve">    </w:t>
      </w:r>
      <w:r w:rsidRPr="0002284B">
        <w:rPr>
          <w:sz w:val="22"/>
          <w:szCs w:val="22"/>
        </w:rPr>
        <w:t>bazë të vendimit Këshillit Komunal për formimin e Këshillit Lokal për Punësim _</w:t>
      </w:r>
      <w:r w:rsidR="007D0928" w:rsidRPr="007D0928">
        <w:rPr>
          <w:sz w:val="22"/>
          <w:szCs w:val="22"/>
        </w:rPr>
        <w:t xml:space="preserve"> </w:t>
      </w:r>
      <w:r w:rsidR="007D0928">
        <w:rPr>
          <w:sz w:val="22"/>
          <w:szCs w:val="22"/>
        </w:rPr>
        <w:t>III.nr.119-103</w:t>
      </w:r>
      <w:r w:rsidRPr="0002284B">
        <w:rPr>
          <w:sz w:val="22"/>
          <w:szCs w:val="22"/>
        </w:rPr>
        <w:t>_ datë</w:t>
      </w:r>
      <w:r w:rsidRPr="0002284B">
        <w:rPr>
          <w:spacing w:val="1"/>
          <w:sz w:val="22"/>
          <w:szCs w:val="22"/>
        </w:rPr>
        <w:t xml:space="preserve"> </w:t>
      </w:r>
      <w:r w:rsidR="007D0928">
        <w:rPr>
          <w:sz w:val="22"/>
          <w:szCs w:val="22"/>
        </w:rPr>
        <w:t>13.06.2022</w:t>
      </w:r>
      <w:r w:rsidRPr="0002284B">
        <w:rPr>
          <w:sz w:val="22"/>
          <w:szCs w:val="22"/>
        </w:rPr>
        <w:t>,</w:t>
      </w:r>
      <w:r w:rsidRPr="0002284B">
        <w:rPr>
          <w:spacing w:val="3"/>
          <w:sz w:val="22"/>
          <w:szCs w:val="22"/>
        </w:rPr>
        <w:t xml:space="preserve"> </w:t>
      </w:r>
      <w:r w:rsidRPr="0002284B">
        <w:rPr>
          <w:sz w:val="22"/>
          <w:szCs w:val="22"/>
        </w:rPr>
        <w:t>vit. Këshilli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>Lokal</w:t>
      </w:r>
      <w:r w:rsidRPr="0002284B">
        <w:rPr>
          <w:spacing w:val="-7"/>
          <w:sz w:val="22"/>
          <w:szCs w:val="22"/>
        </w:rPr>
        <w:t xml:space="preserve"> </w:t>
      </w:r>
      <w:r w:rsidRPr="0002284B">
        <w:rPr>
          <w:sz w:val="22"/>
          <w:szCs w:val="22"/>
        </w:rPr>
        <w:t>për</w:t>
      </w:r>
      <w:r w:rsidRPr="0002284B">
        <w:rPr>
          <w:spacing w:val="2"/>
          <w:sz w:val="22"/>
          <w:szCs w:val="22"/>
        </w:rPr>
        <w:t xml:space="preserve"> </w:t>
      </w:r>
      <w:r w:rsidRPr="0002284B">
        <w:rPr>
          <w:sz w:val="22"/>
          <w:szCs w:val="22"/>
        </w:rPr>
        <w:t>Punësim,</w:t>
      </w:r>
      <w:r w:rsidRPr="0002284B">
        <w:rPr>
          <w:spacing w:val="8"/>
          <w:sz w:val="22"/>
          <w:szCs w:val="22"/>
        </w:rPr>
        <w:t xml:space="preserve"> </w:t>
      </w:r>
      <w:r w:rsidRPr="0002284B">
        <w:rPr>
          <w:sz w:val="22"/>
          <w:szCs w:val="22"/>
        </w:rPr>
        <w:t>më datë</w:t>
      </w:r>
      <w:r w:rsidRPr="0002284B">
        <w:rPr>
          <w:spacing w:val="1"/>
          <w:sz w:val="22"/>
          <w:szCs w:val="22"/>
        </w:rPr>
        <w:t xml:space="preserve"> </w:t>
      </w:r>
      <w:r w:rsidR="008B4213">
        <w:rPr>
          <w:sz w:val="22"/>
          <w:szCs w:val="22"/>
        </w:rPr>
        <w:t>30</w:t>
      </w:r>
      <w:r w:rsidR="00183744">
        <w:rPr>
          <w:sz w:val="22"/>
          <w:szCs w:val="22"/>
        </w:rPr>
        <w:t>.06.2022</w:t>
      </w:r>
      <w:r w:rsidRPr="0002284B">
        <w:rPr>
          <w:sz w:val="22"/>
          <w:szCs w:val="22"/>
        </w:rPr>
        <w:t>_,</w:t>
      </w:r>
      <w:r w:rsidRPr="0002284B">
        <w:rPr>
          <w:spacing w:val="3"/>
          <w:sz w:val="22"/>
          <w:szCs w:val="22"/>
        </w:rPr>
        <w:t xml:space="preserve"> </w:t>
      </w:r>
      <w:r w:rsidRPr="0002284B">
        <w:rPr>
          <w:sz w:val="22"/>
          <w:szCs w:val="22"/>
        </w:rPr>
        <w:t>shpall:</w:t>
      </w:r>
    </w:p>
    <w:p w14:paraId="5A11EE0F" w14:textId="3623C68E" w:rsidR="00570B12" w:rsidRPr="0002284B" w:rsidRDefault="003A3DEE">
      <w:pPr>
        <w:rPr>
          <w:rFonts w:ascii="Times New Roman" w:hAnsi="Times New Roman" w:cs="Times New Roman"/>
        </w:rPr>
      </w:pPr>
    </w:p>
    <w:p w14:paraId="158502C4" w14:textId="2AC7D021" w:rsidR="00704E43" w:rsidRPr="0002284B" w:rsidRDefault="00704E43">
      <w:pPr>
        <w:rPr>
          <w:rFonts w:ascii="Times New Roman" w:hAnsi="Times New Roman" w:cs="Times New Roman"/>
        </w:rPr>
      </w:pPr>
    </w:p>
    <w:p w14:paraId="5B49BE76" w14:textId="2779B12D" w:rsidR="00704E43" w:rsidRPr="0002284B" w:rsidRDefault="00704E43" w:rsidP="00704E43">
      <w:pPr>
        <w:pStyle w:val="Heading1"/>
        <w:ind w:left="115" w:right="132"/>
        <w:jc w:val="center"/>
        <w:rPr>
          <w:sz w:val="28"/>
          <w:szCs w:val="28"/>
        </w:rPr>
      </w:pPr>
      <w:r w:rsidRPr="0002284B">
        <w:rPr>
          <w:sz w:val="28"/>
          <w:szCs w:val="28"/>
        </w:rPr>
        <w:t>JAVNI</w:t>
      </w:r>
      <w:r w:rsidRPr="0002284B">
        <w:rPr>
          <w:spacing w:val="1"/>
          <w:sz w:val="28"/>
          <w:szCs w:val="28"/>
        </w:rPr>
        <w:t xml:space="preserve"> </w:t>
      </w:r>
      <w:r w:rsidRPr="0002284B">
        <w:rPr>
          <w:sz w:val="28"/>
          <w:szCs w:val="28"/>
        </w:rPr>
        <w:t>POZIV</w:t>
      </w:r>
      <w:r w:rsidRPr="0002284B">
        <w:rPr>
          <w:spacing w:val="3"/>
          <w:sz w:val="28"/>
          <w:szCs w:val="28"/>
        </w:rPr>
        <w:t xml:space="preserve"> </w:t>
      </w:r>
      <w:r w:rsidRPr="0002284B">
        <w:rPr>
          <w:sz w:val="28"/>
          <w:szCs w:val="28"/>
        </w:rPr>
        <w:t>–</w:t>
      </w:r>
      <w:r w:rsidRPr="0002284B">
        <w:rPr>
          <w:spacing w:val="-5"/>
          <w:sz w:val="28"/>
          <w:szCs w:val="28"/>
        </w:rPr>
        <w:t xml:space="preserve"> </w:t>
      </w:r>
      <w:r w:rsidRPr="0002284B">
        <w:rPr>
          <w:sz w:val="28"/>
          <w:szCs w:val="28"/>
        </w:rPr>
        <w:t>THIRRJEN PUBLIKE</w:t>
      </w:r>
    </w:p>
    <w:p w14:paraId="371C9454" w14:textId="77777777" w:rsidR="00704E43" w:rsidRPr="0002284B" w:rsidRDefault="00704E43" w:rsidP="00704E43">
      <w:pPr>
        <w:pStyle w:val="BodyText"/>
        <w:spacing w:before="1"/>
        <w:rPr>
          <w:b/>
          <w:sz w:val="28"/>
          <w:szCs w:val="28"/>
        </w:rPr>
      </w:pPr>
    </w:p>
    <w:p w14:paraId="5E731DBA" w14:textId="77777777" w:rsidR="00704E43" w:rsidRPr="0002284B" w:rsidRDefault="00704E43" w:rsidP="00704E43">
      <w:pPr>
        <w:pStyle w:val="BodyText"/>
        <w:ind w:left="115" w:right="132"/>
        <w:jc w:val="center"/>
        <w:rPr>
          <w:sz w:val="28"/>
          <w:szCs w:val="28"/>
        </w:rPr>
      </w:pPr>
      <w:r w:rsidRPr="0002284B">
        <w:rPr>
          <w:sz w:val="28"/>
          <w:szCs w:val="28"/>
        </w:rPr>
        <w:t>ЗA</w:t>
      </w:r>
      <w:r w:rsidRPr="0002284B">
        <w:rPr>
          <w:spacing w:val="-4"/>
          <w:sz w:val="28"/>
          <w:szCs w:val="28"/>
        </w:rPr>
        <w:t xml:space="preserve"> </w:t>
      </w:r>
      <w:r w:rsidRPr="0002284B">
        <w:rPr>
          <w:sz w:val="28"/>
          <w:szCs w:val="28"/>
        </w:rPr>
        <w:t>–</w:t>
      </w:r>
      <w:r w:rsidRPr="0002284B">
        <w:rPr>
          <w:spacing w:val="2"/>
          <w:sz w:val="28"/>
          <w:szCs w:val="28"/>
        </w:rPr>
        <w:t xml:space="preserve"> </w:t>
      </w:r>
      <w:r w:rsidRPr="0002284B">
        <w:rPr>
          <w:sz w:val="28"/>
          <w:szCs w:val="28"/>
        </w:rPr>
        <w:t>PËR</w:t>
      </w:r>
    </w:p>
    <w:p w14:paraId="01483FCA" w14:textId="53DEC9DB" w:rsidR="00704E43" w:rsidRPr="0002284B" w:rsidRDefault="00704E43" w:rsidP="00704E43">
      <w:pPr>
        <w:spacing w:before="37"/>
        <w:ind w:left="116" w:right="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4B">
        <w:rPr>
          <w:rFonts w:ascii="Times New Roman" w:hAnsi="Times New Roman" w:cs="Times New Roman"/>
          <w:b/>
          <w:spacing w:val="-3"/>
          <w:sz w:val="28"/>
          <w:szCs w:val="28"/>
        </w:rPr>
        <w:t>REALIZACIJU MERE STRUČNE PRAKSE</w:t>
      </w:r>
      <w:r w:rsidR="00F1643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2284B">
        <w:rPr>
          <w:rFonts w:ascii="Times New Roman" w:hAnsi="Times New Roman" w:cs="Times New Roman"/>
          <w:b/>
          <w:sz w:val="28"/>
          <w:szCs w:val="28"/>
        </w:rPr>
        <w:t>У</w:t>
      </w:r>
      <w:r w:rsidRPr="0002284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2284B">
        <w:rPr>
          <w:rFonts w:ascii="Times New Roman" w:hAnsi="Times New Roman" w:cs="Times New Roman"/>
          <w:b/>
          <w:sz w:val="28"/>
          <w:szCs w:val="28"/>
        </w:rPr>
        <w:t>2022 GODINI</w:t>
      </w:r>
    </w:p>
    <w:p w14:paraId="4BC3EC58" w14:textId="48E60809" w:rsidR="00704E43" w:rsidRPr="0002284B" w:rsidRDefault="00704E43" w:rsidP="00704E43">
      <w:pPr>
        <w:spacing w:before="52" w:line="276" w:lineRule="auto"/>
        <w:ind w:left="184" w:right="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4B">
        <w:rPr>
          <w:rFonts w:ascii="Times New Roman" w:hAnsi="Times New Roman" w:cs="Times New Roman"/>
          <w:b/>
          <w:sz w:val="28"/>
          <w:szCs w:val="28"/>
        </w:rPr>
        <w:t>REALIZIMIN</w:t>
      </w:r>
      <w:r w:rsidRPr="0002284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2284B">
        <w:rPr>
          <w:rFonts w:ascii="Times New Roman" w:hAnsi="Times New Roman" w:cs="Times New Roman"/>
          <w:b/>
          <w:sz w:val="28"/>
          <w:szCs w:val="28"/>
        </w:rPr>
        <w:t>E</w:t>
      </w:r>
      <w:r w:rsidRPr="000228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2284B">
        <w:rPr>
          <w:rFonts w:ascii="Times New Roman" w:hAnsi="Times New Roman" w:cs="Times New Roman"/>
          <w:b/>
          <w:sz w:val="28"/>
          <w:szCs w:val="28"/>
        </w:rPr>
        <w:t>MASAVE PËR PRAKTIKE PROFESIONALE</w:t>
      </w:r>
      <w:r w:rsidR="00315D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2284B">
        <w:rPr>
          <w:rFonts w:ascii="Times New Roman" w:hAnsi="Times New Roman" w:cs="Times New Roman"/>
          <w:b/>
          <w:sz w:val="28"/>
          <w:szCs w:val="28"/>
        </w:rPr>
        <w:t xml:space="preserve">PËR </w:t>
      </w:r>
      <w:r w:rsidRPr="0002284B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02284B">
        <w:rPr>
          <w:rFonts w:ascii="Times New Roman" w:hAnsi="Times New Roman" w:cs="Times New Roman"/>
          <w:b/>
          <w:sz w:val="28"/>
          <w:szCs w:val="28"/>
        </w:rPr>
        <w:t>VITIN</w:t>
      </w:r>
      <w:proofErr w:type="gramEnd"/>
      <w:r w:rsidRPr="0002284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2284B">
        <w:rPr>
          <w:rFonts w:ascii="Times New Roman" w:hAnsi="Times New Roman" w:cs="Times New Roman"/>
          <w:b/>
          <w:sz w:val="28"/>
          <w:szCs w:val="28"/>
        </w:rPr>
        <w:t>2022</w:t>
      </w:r>
    </w:p>
    <w:p w14:paraId="73E7F65D" w14:textId="24E34213" w:rsidR="00704E43" w:rsidRPr="0002284B" w:rsidRDefault="00704E43" w:rsidP="00704E43">
      <w:pPr>
        <w:spacing w:before="52" w:line="276" w:lineRule="auto"/>
        <w:ind w:left="184" w:right="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E8EB0" w14:textId="77777777" w:rsidR="00704E43" w:rsidRPr="0002284B" w:rsidRDefault="00704E43" w:rsidP="00704E43">
      <w:pPr>
        <w:spacing w:before="249" w:line="276" w:lineRule="auto"/>
        <w:ind w:left="921" w:right="946" w:firstLine="1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2284B">
        <w:rPr>
          <w:rFonts w:ascii="Times New Roman" w:hAnsi="Times New Roman" w:cs="Times New Roman"/>
          <w:b/>
          <w:sz w:val="24"/>
          <w:szCs w:val="24"/>
        </w:rPr>
        <w:t>OPIS</w:t>
      </w:r>
      <w:r w:rsidRPr="0002284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PROGRAMA</w:t>
      </w:r>
      <w:r w:rsidRPr="0002284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I VISINA</w:t>
      </w:r>
      <w:r w:rsidRPr="0002284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SREDSTAVA</w:t>
      </w:r>
      <w:r w:rsidRPr="0002284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14:paraId="0E84A1A0" w14:textId="77777777" w:rsidR="00704E43" w:rsidRPr="0002284B" w:rsidRDefault="00704E43" w:rsidP="00704E43">
      <w:pPr>
        <w:spacing w:before="249" w:line="276" w:lineRule="auto"/>
        <w:ind w:left="921" w:right="946" w:firstLine="1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2284B">
        <w:rPr>
          <w:rFonts w:ascii="Times New Roman" w:hAnsi="Times New Roman" w:cs="Times New Roman"/>
          <w:b/>
          <w:sz w:val="24"/>
          <w:szCs w:val="24"/>
        </w:rPr>
        <w:t>PËRSHKRIMI</w:t>
      </w:r>
      <w:r w:rsidRPr="0002284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I</w:t>
      </w:r>
      <w:r w:rsidRPr="0002284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PROGRAMIT</w:t>
      </w:r>
      <w:r w:rsidRPr="000228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DHE</w:t>
      </w:r>
      <w:r w:rsidRPr="0002284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LARTËSIA</w:t>
      </w:r>
      <w:r w:rsidRPr="000228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E</w:t>
      </w:r>
      <w:r w:rsidRPr="0002284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MJETEVE</w:t>
      </w:r>
    </w:p>
    <w:p w14:paraId="113926A2" w14:textId="77777777" w:rsidR="00704E43" w:rsidRPr="0002284B" w:rsidRDefault="00704E43" w:rsidP="00704E43">
      <w:pPr>
        <w:pStyle w:val="BodyText"/>
        <w:rPr>
          <w:b/>
          <w:sz w:val="22"/>
          <w:szCs w:val="22"/>
        </w:rPr>
      </w:pPr>
    </w:p>
    <w:p w14:paraId="588BCE78" w14:textId="77777777" w:rsidR="00704E43" w:rsidRPr="0002284B" w:rsidRDefault="00704E43" w:rsidP="00704E43">
      <w:pPr>
        <w:pStyle w:val="BodyText"/>
        <w:spacing w:before="5"/>
        <w:rPr>
          <w:b/>
          <w:sz w:val="22"/>
          <w:szCs w:val="22"/>
        </w:rPr>
      </w:pPr>
    </w:p>
    <w:p w14:paraId="067CC596" w14:textId="34BDB957" w:rsidR="00704E43" w:rsidRPr="0002284B" w:rsidRDefault="00704E43" w:rsidP="00704E43">
      <w:pPr>
        <w:pStyle w:val="BodyText"/>
        <w:spacing w:before="1" w:line="276" w:lineRule="auto"/>
        <w:ind w:left="100" w:right="108" w:firstLine="720"/>
        <w:jc w:val="both"/>
        <w:rPr>
          <w:sz w:val="22"/>
          <w:szCs w:val="22"/>
        </w:rPr>
      </w:pPr>
      <w:r w:rsidRPr="0002284B">
        <w:rPr>
          <w:sz w:val="22"/>
          <w:szCs w:val="22"/>
        </w:rPr>
        <w:t xml:space="preserve">Program </w:t>
      </w:r>
      <w:proofErr w:type="spellStart"/>
      <w:r w:rsidRPr="0002284B">
        <w:rPr>
          <w:sz w:val="22"/>
          <w:szCs w:val="22"/>
        </w:rPr>
        <w:t>stručne</w:t>
      </w:r>
      <w:proofErr w:type="spellEnd"/>
      <w:r w:rsidRPr="0002284B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prakse</w:t>
      </w:r>
      <w:proofErr w:type="spellEnd"/>
      <w:r w:rsidRPr="0002284B">
        <w:rPr>
          <w:sz w:val="22"/>
          <w:szCs w:val="22"/>
        </w:rPr>
        <w:t xml:space="preserve"> (Mera </w:t>
      </w:r>
      <w:proofErr w:type="spellStart"/>
      <w:r w:rsidRPr="0002284B">
        <w:rPr>
          <w:sz w:val="22"/>
          <w:szCs w:val="22"/>
        </w:rPr>
        <w:t>aktivne</w:t>
      </w:r>
      <w:proofErr w:type="spellEnd"/>
      <w:r w:rsidRPr="0002284B">
        <w:rPr>
          <w:sz w:val="22"/>
          <w:szCs w:val="22"/>
        </w:rPr>
        <w:t xml:space="preserve"> politike </w:t>
      </w:r>
      <w:proofErr w:type="spellStart"/>
      <w:r w:rsidRPr="0002284B">
        <w:rPr>
          <w:sz w:val="22"/>
          <w:szCs w:val="22"/>
        </w:rPr>
        <w:t>zapošljavanje</w:t>
      </w:r>
      <w:proofErr w:type="spellEnd"/>
      <w:r w:rsidRPr="0002284B">
        <w:rPr>
          <w:sz w:val="22"/>
          <w:szCs w:val="22"/>
        </w:rPr>
        <w:t>)</w:t>
      </w:r>
      <w:r w:rsidR="00B05B15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namenjen</w:t>
      </w:r>
      <w:proofErr w:type="spellEnd"/>
      <w:r w:rsidRPr="0002284B">
        <w:rPr>
          <w:sz w:val="22"/>
          <w:szCs w:val="22"/>
        </w:rPr>
        <w:t xml:space="preserve"> je </w:t>
      </w:r>
      <w:proofErr w:type="spellStart"/>
      <w:r w:rsidRPr="0002284B">
        <w:rPr>
          <w:sz w:val="22"/>
          <w:szCs w:val="22"/>
        </w:rPr>
        <w:t>nezaposlenim</w:t>
      </w:r>
      <w:proofErr w:type="spellEnd"/>
      <w:r w:rsidRPr="0002284B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licima</w:t>
      </w:r>
      <w:proofErr w:type="spellEnd"/>
      <w:r w:rsidRPr="0002284B">
        <w:rPr>
          <w:sz w:val="22"/>
          <w:szCs w:val="22"/>
        </w:rPr>
        <w:t xml:space="preserve"> koja se </w:t>
      </w:r>
      <w:proofErr w:type="spellStart"/>
      <w:r w:rsidRPr="0002284B">
        <w:rPr>
          <w:sz w:val="22"/>
          <w:szCs w:val="22"/>
        </w:rPr>
        <w:t>prvi</w:t>
      </w:r>
      <w:proofErr w:type="spellEnd"/>
      <w:r w:rsidRPr="0002284B">
        <w:rPr>
          <w:sz w:val="22"/>
          <w:szCs w:val="22"/>
        </w:rPr>
        <w:t xml:space="preserve"> put </w:t>
      </w:r>
      <w:proofErr w:type="spellStart"/>
      <w:r w:rsidRPr="0002284B">
        <w:rPr>
          <w:sz w:val="22"/>
          <w:szCs w:val="22"/>
        </w:rPr>
        <w:t>stručno</w:t>
      </w:r>
      <w:proofErr w:type="spellEnd"/>
      <w:r w:rsidRPr="0002284B">
        <w:rPr>
          <w:sz w:val="22"/>
          <w:szCs w:val="22"/>
        </w:rPr>
        <w:t xml:space="preserve"> </w:t>
      </w:r>
      <w:r w:rsidRPr="0002284B">
        <w:rPr>
          <w:spacing w:val="-57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osposoblјavaju</w:t>
      </w:r>
      <w:proofErr w:type="spellEnd"/>
      <w:r w:rsidRPr="0002284B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za</w:t>
      </w:r>
      <w:proofErr w:type="spellEnd"/>
      <w:r w:rsidRPr="0002284B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zanimanja</w:t>
      </w:r>
      <w:proofErr w:type="spellEnd"/>
      <w:r w:rsidRPr="0002284B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za</w:t>
      </w:r>
      <w:proofErr w:type="spellEnd"/>
      <w:r w:rsidRPr="0002284B">
        <w:rPr>
          <w:sz w:val="22"/>
          <w:szCs w:val="22"/>
        </w:rPr>
        <w:t xml:space="preserve"> koja </w:t>
      </w:r>
      <w:proofErr w:type="spellStart"/>
      <w:r w:rsidRPr="0002284B">
        <w:rPr>
          <w:sz w:val="22"/>
          <w:szCs w:val="22"/>
        </w:rPr>
        <w:t>su</w:t>
      </w:r>
      <w:proofErr w:type="spellEnd"/>
      <w:r w:rsidRPr="0002284B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stekla</w:t>
      </w:r>
      <w:proofErr w:type="spellEnd"/>
      <w:r w:rsidRPr="0002284B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određenu</w:t>
      </w:r>
      <w:proofErr w:type="spellEnd"/>
      <w:r w:rsidRPr="0002284B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vrstu</w:t>
      </w:r>
      <w:proofErr w:type="spellEnd"/>
      <w:r w:rsidRPr="0002284B">
        <w:rPr>
          <w:sz w:val="22"/>
          <w:szCs w:val="22"/>
        </w:rPr>
        <w:t xml:space="preserve"> i stepen </w:t>
      </w:r>
      <w:proofErr w:type="spellStart"/>
      <w:r w:rsidRPr="0002284B">
        <w:rPr>
          <w:sz w:val="22"/>
          <w:szCs w:val="22"/>
        </w:rPr>
        <w:t>stručne</w:t>
      </w:r>
      <w:proofErr w:type="spellEnd"/>
      <w:r w:rsidRPr="0002284B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spreme</w:t>
      </w:r>
      <w:proofErr w:type="spellEnd"/>
      <w:r w:rsidRPr="0002284B">
        <w:rPr>
          <w:sz w:val="22"/>
          <w:szCs w:val="22"/>
        </w:rPr>
        <w:t>, a</w:t>
      </w:r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radi</w:t>
      </w:r>
      <w:proofErr w:type="spellEnd"/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osposoblјavanja</w:t>
      </w:r>
      <w:proofErr w:type="spellEnd"/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za</w:t>
      </w:r>
      <w:proofErr w:type="spellEnd"/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samostalni</w:t>
      </w:r>
      <w:proofErr w:type="spellEnd"/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rad</w:t>
      </w:r>
      <w:proofErr w:type="spellEnd"/>
      <w:r w:rsidRPr="0002284B">
        <w:rPr>
          <w:sz w:val="22"/>
          <w:szCs w:val="22"/>
        </w:rPr>
        <w:t xml:space="preserve"> i</w:t>
      </w:r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polaganje</w:t>
      </w:r>
      <w:proofErr w:type="spellEnd"/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pripravničkog</w:t>
      </w:r>
      <w:proofErr w:type="spellEnd"/>
      <w:r w:rsidRPr="0002284B">
        <w:rPr>
          <w:sz w:val="22"/>
          <w:szCs w:val="22"/>
        </w:rPr>
        <w:t xml:space="preserve">, </w:t>
      </w:r>
      <w:proofErr w:type="spellStart"/>
      <w:r w:rsidRPr="0002284B">
        <w:rPr>
          <w:sz w:val="22"/>
          <w:szCs w:val="22"/>
        </w:rPr>
        <w:t>odnosno</w:t>
      </w:r>
      <w:proofErr w:type="spellEnd"/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stručnog</w:t>
      </w:r>
      <w:proofErr w:type="spellEnd"/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ispita</w:t>
      </w:r>
      <w:proofErr w:type="spellEnd"/>
      <w:r w:rsidRPr="0002284B">
        <w:rPr>
          <w:sz w:val="22"/>
          <w:szCs w:val="22"/>
        </w:rPr>
        <w:t>, u</w:t>
      </w:r>
      <w:r w:rsidRPr="0002284B">
        <w:rPr>
          <w:spacing w:val="-8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skladu</w:t>
      </w:r>
      <w:proofErr w:type="spellEnd"/>
      <w:r w:rsidRPr="0002284B">
        <w:rPr>
          <w:spacing w:val="-3"/>
          <w:sz w:val="22"/>
          <w:szCs w:val="22"/>
        </w:rPr>
        <w:t xml:space="preserve"> </w:t>
      </w:r>
      <w:r w:rsidRPr="0002284B">
        <w:rPr>
          <w:sz w:val="22"/>
          <w:szCs w:val="22"/>
        </w:rPr>
        <w:t>sa</w:t>
      </w:r>
      <w:r w:rsidRPr="0002284B">
        <w:rPr>
          <w:spacing w:val="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zakonom</w:t>
      </w:r>
      <w:proofErr w:type="spellEnd"/>
      <w:r w:rsidRPr="0002284B">
        <w:rPr>
          <w:spacing w:val="-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ili</w:t>
      </w:r>
      <w:proofErr w:type="spellEnd"/>
      <w:r w:rsidRPr="0002284B">
        <w:rPr>
          <w:spacing w:val="-5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opštim</w:t>
      </w:r>
      <w:proofErr w:type="spellEnd"/>
      <w:r w:rsidRPr="0002284B">
        <w:rPr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aktom</w:t>
      </w:r>
      <w:proofErr w:type="spellEnd"/>
      <w:r w:rsidRPr="0002284B">
        <w:rPr>
          <w:spacing w:val="-1"/>
          <w:sz w:val="22"/>
          <w:szCs w:val="22"/>
        </w:rPr>
        <w:t xml:space="preserve"> </w:t>
      </w:r>
      <w:proofErr w:type="spellStart"/>
      <w:r w:rsidRPr="0002284B">
        <w:rPr>
          <w:sz w:val="22"/>
          <w:szCs w:val="22"/>
        </w:rPr>
        <w:t>poslodavca</w:t>
      </w:r>
      <w:proofErr w:type="spellEnd"/>
      <w:r w:rsidRPr="0002284B">
        <w:rPr>
          <w:sz w:val="22"/>
          <w:szCs w:val="22"/>
        </w:rPr>
        <w:t>.</w:t>
      </w:r>
    </w:p>
    <w:p w14:paraId="7BB4C5DC" w14:textId="3FE5D69F" w:rsidR="00704E43" w:rsidRPr="0002284B" w:rsidRDefault="00704E43" w:rsidP="00704E43">
      <w:pPr>
        <w:pStyle w:val="BodyText"/>
        <w:spacing w:line="276" w:lineRule="auto"/>
        <w:ind w:left="100" w:right="118" w:firstLine="720"/>
        <w:jc w:val="both"/>
        <w:rPr>
          <w:sz w:val="22"/>
          <w:szCs w:val="22"/>
        </w:rPr>
      </w:pPr>
      <w:r w:rsidRPr="0002284B">
        <w:rPr>
          <w:sz w:val="22"/>
          <w:szCs w:val="22"/>
        </w:rPr>
        <w:t>Programi i praktikës profesionale (Masa aktive e politikës së punësimit)</w:t>
      </w:r>
      <w:r w:rsidR="00B05B15">
        <w:rPr>
          <w:sz w:val="22"/>
          <w:szCs w:val="22"/>
        </w:rPr>
        <w:t xml:space="preserve"> </w:t>
      </w:r>
      <w:r w:rsidRPr="0002284B">
        <w:rPr>
          <w:sz w:val="22"/>
          <w:szCs w:val="22"/>
        </w:rPr>
        <w:t>i dedikohet personave të papunësuar të cilët për herë të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 xml:space="preserve">parë aftësohen profesionalisht </w:t>
      </w:r>
      <w:r w:rsidR="00D2010D">
        <w:rPr>
          <w:sz w:val="22"/>
          <w:szCs w:val="22"/>
        </w:rPr>
        <w:t>ne</w:t>
      </w:r>
      <w:r w:rsidRPr="0002284B">
        <w:rPr>
          <w:sz w:val="22"/>
          <w:szCs w:val="22"/>
        </w:rPr>
        <w:t xml:space="preserve"> profesionet të cilat i kanë fituar për llojin dhe shkallën e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 xml:space="preserve">caktuar profesionale, ndërsa me qëllim të </w:t>
      </w:r>
      <w:proofErr w:type="spellStart"/>
      <w:r w:rsidRPr="0002284B">
        <w:rPr>
          <w:sz w:val="22"/>
          <w:szCs w:val="22"/>
        </w:rPr>
        <w:t>afëtsimit</w:t>
      </w:r>
      <w:proofErr w:type="spellEnd"/>
      <w:r w:rsidRPr="0002284B">
        <w:rPr>
          <w:sz w:val="22"/>
          <w:szCs w:val="22"/>
        </w:rPr>
        <w:t xml:space="preserve"> për punë të pavarur dhe të dhënies së provimit </w:t>
      </w:r>
      <w:r w:rsidRPr="0002284B">
        <w:rPr>
          <w:spacing w:val="-57"/>
          <w:sz w:val="22"/>
          <w:szCs w:val="22"/>
        </w:rPr>
        <w:t xml:space="preserve"> </w:t>
      </w:r>
      <w:r w:rsidRPr="0002284B">
        <w:rPr>
          <w:sz w:val="22"/>
          <w:szCs w:val="22"/>
        </w:rPr>
        <w:t>profesional,</w:t>
      </w:r>
      <w:r w:rsidRPr="0002284B">
        <w:rPr>
          <w:spacing w:val="7"/>
          <w:sz w:val="22"/>
          <w:szCs w:val="22"/>
        </w:rPr>
        <w:t xml:space="preserve"> </w:t>
      </w:r>
      <w:r w:rsidRPr="0002284B">
        <w:rPr>
          <w:sz w:val="22"/>
          <w:szCs w:val="22"/>
        </w:rPr>
        <w:t>në pajtim me</w:t>
      </w:r>
      <w:r w:rsidRPr="0002284B">
        <w:rPr>
          <w:spacing w:val="5"/>
          <w:sz w:val="22"/>
          <w:szCs w:val="22"/>
        </w:rPr>
        <w:t xml:space="preserve"> </w:t>
      </w:r>
      <w:r w:rsidRPr="0002284B">
        <w:rPr>
          <w:sz w:val="22"/>
          <w:szCs w:val="22"/>
        </w:rPr>
        <w:t>ligjin</w:t>
      </w:r>
      <w:r w:rsidRPr="0002284B">
        <w:rPr>
          <w:spacing w:val="-4"/>
          <w:sz w:val="22"/>
          <w:szCs w:val="22"/>
        </w:rPr>
        <w:t xml:space="preserve"> </w:t>
      </w:r>
      <w:r w:rsidRPr="0002284B">
        <w:rPr>
          <w:sz w:val="22"/>
          <w:szCs w:val="22"/>
        </w:rPr>
        <w:t>ose</w:t>
      </w:r>
      <w:r w:rsidRPr="0002284B">
        <w:rPr>
          <w:spacing w:val="4"/>
          <w:sz w:val="22"/>
          <w:szCs w:val="22"/>
        </w:rPr>
        <w:t xml:space="preserve"> </w:t>
      </w:r>
      <w:r w:rsidRPr="0002284B">
        <w:rPr>
          <w:sz w:val="22"/>
          <w:szCs w:val="22"/>
        </w:rPr>
        <w:t>me aktin</w:t>
      </w:r>
      <w:r w:rsidRPr="0002284B">
        <w:rPr>
          <w:spacing w:val="-4"/>
          <w:sz w:val="22"/>
          <w:szCs w:val="22"/>
        </w:rPr>
        <w:t xml:space="preserve"> </w:t>
      </w:r>
      <w:r w:rsidRPr="0002284B">
        <w:rPr>
          <w:sz w:val="22"/>
          <w:szCs w:val="22"/>
        </w:rPr>
        <w:t>e përgjithshëm</w:t>
      </w:r>
      <w:r w:rsidRPr="0002284B">
        <w:rPr>
          <w:spacing w:val="-5"/>
          <w:sz w:val="22"/>
          <w:szCs w:val="22"/>
        </w:rPr>
        <w:t xml:space="preserve"> </w:t>
      </w:r>
      <w:r w:rsidRPr="0002284B">
        <w:rPr>
          <w:sz w:val="22"/>
          <w:szCs w:val="22"/>
        </w:rPr>
        <w:t>të punëdhënësit.</w:t>
      </w:r>
    </w:p>
    <w:p w14:paraId="10EFFA43" w14:textId="29DB38F7" w:rsidR="00704E43" w:rsidRPr="0002284B" w:rsidRDefault="0002284B" w:rsidP="0002284B">
      <w:pPr>
        <w:pStyle w:val="BodyText"/>
        <w:spacing w:before="62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04E43" w:rsidRPr="0002284B">
        <w:rPr>
          <w:sz w:val="22"/>
          <w:szCs w:val="22"/>
        </w:rPr>
        <w:t>Program</w:t>
      </w:r>
      <w:r w:rsidR="00704E43" w:rsidRPr="0002284B">
        <w:rPr>
          <w:spacing w:val="36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stručne</w:t>
      </w:r>
      <w:proofErr w:type="spellEnd"/>
      <w:r w:rsidR="00704E43" w:rsidRPr="0002284B">
        <w:rPr>
          <w:spacing w:val="34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prakse</w:t>
      </w:r>
      <w:proofErr w:type="spellEnd"/>
      <w:r w:rsidR="00704E43" w:rsidRPr="0002284B">
        <w:rPr>
          <w:spacing w:val="35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traje</w:t>
      </w:r>
      <w:proofErr w:type="spellEnd"/>
      <w:r w:rsidR="00704E43" w:rsidRPr="0002284B">
        <w:rPr>
          <w:spacing w:val="39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u</w:t>
      </w:r>
      <w:r w:rsidR="00704E43" w:rsidRPr="0002284B">
        <w:rPr>
          <w:spacing w:val="31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skladu</w:t>
      </w:r>
      <w:proofErr w:type="spellEnd"/>
      <w:r w:rsidR="00704E43" w:rsidRPr="0002284B">
        <w:rPr>
          <w:spacing w:val="30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sa</w:t>
      </w:r>
      <w:r w:rsidR="00704E43" w:rsidRPr="0002284B">
        <w:rPr>
          <w:spacing w:val="35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zakonom</w:t>
      </w:r>
      <w:proofErr w:type="spellEnd"/>
      <w:r w:rsidR="00704E43" w:rsidRPr="0002284B">
        <w:rPr>
          <w:sz w:val="22"/>
          <w:szCs w:val="22"/>
        </w:rPr>
        <w:t>,</w:t>
      </w:r>
      <w:r w:rsidR="00704E43" w:rsidRPr="0002284B">
        <w:rPr>
          <w:spacing w:val="32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odnosno</w:t>
      </w:r>
      <w:proofErr w:type="spellEnd"/>
      <w:r w:rsidR="00704E43" w:rsidRPr="0002284B">
        <w:rPr>
          <w:spacing w:val="40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u</w:t>
      </w:r>
      <w:r w:rsidR="00704E43" w:rsidRPr="0002284B">
        <w:rPr>
          <w:spacing w:val="25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skladu</w:t>
      </w:r>
      <w:proofErr w:type="spellEnd"/>
      <w:r w:rsidR="00704E43" w:rsidRPr="0002284B">
        <w:rPr>
          <w:spacing w:val="31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sa</w:t>
      </w:r>
      <w:r w:rsidR="00704E43" w:rsidRPr="0002284B">
        <w:rPr>
          <w:spacing w:val="33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aktom</w:t>
      </w:r>
      <w:proofErr w:type="spellEnd"/>
      <w:r w:rsidR="00704E43" w:rsidRPr="0002284B">
        <w:rPr>
          <w:spacing w:val="37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o</w:t>
      </w:r>
      <w:r w:rsidR="00C24C9D">
        <w:rPr>
          <w:sz w:val="22"/>
          <w:szCs w:val="22"/>
        </w:rPr>
        <w:t xml:space="preserve"> </w:t>
      </w:r>
      <w:r w:rsidR="00704E43" w:rsidRPr="0002284B">
        <w:rPr>
          <w:spacing w:val="-57"/>
          <w:sz w:val="22"/>
          <w:szCs w:val="22"/>
        </w:rPr>
        <w:t xml:space="preserve"> </w:t>
      </w:r>
      <w:r w:rsidR="00B05B15">
        <w:rPr>
          <w:spacing w:val="-57"/>
          <w:sz w:val="22"/>
          <w:szCs w:val="22"/>
        </w:rPr>
        <w:t xml:space="preserve">  </w:t>
      </w:r>
      <w:proofErr w:type="spellStart"/>
      <w:r w:rsidR="00704E43" w:rsidRPr="0002284B">
        <w:rPr>
          <w:sz w:val="22"/>
          <w:szCs w:val="22"/>
        </w:rPr>
        <w:t>organizaciji</w:t>
      </w:r>
      <w:proofErr w:type="spellEnd"/>
      <w:r w:rsidR="00704E43" w:rsidRPr="0002284B">
        <w:rPr>
          <w:spacing w:val="2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i</w:t>
      </w:r>
      <w:r w:rsidR="00704E43" w:rsidRPr="0002284B">
        <w:rPr>
          <w:spacing w:val="3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sistematizaciji</w:t>
      </w:r>
      <w:proofErr w:type="spellEnd"/>
      <w:r w:rsidR="00704E43" w:rsidRPr="0002284B">
        <w:rPr>
          <w:spacing w:val="3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poslova</w:t>
      </w:r>
      <w:proofErr w:type="spellEnd"/>
      <w:r w:rsidR="00704E43" w:rsidRPr="0002284B">
        <w:rPr>
          <w:spacing w:val="-4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kod</w:t>
      </w:r>
      <w:r w:rsidR="00704E43" w:rsidRPr="0002284B">
        <w:rPr>
          <w:spacing w:val="-6"/>
          <w:sz w:val="22"/>
          <w:szCs w:val="22"/>
        </w:rPr>
        <w:t xml:space="preserve"> </w:t>
      </w:r>
      <w:proofErr w:type="spellStart"/>
      <w:r w:rsidR="00704E43" w:rsidRPr="0002284B">
        <w:rPr>
          <w:sz w:val="22"/>
          <w:szCs w:val="22"/>
        </w:rPr>
        <w:t>poslodavca</w:t>
      </w:r>
      <w:proofErr w:type="spellEnd"/>
      <w:r w:rsidR="00704E43" w:rsidRPr="0002284B">
        <w:rPr>
          <w:sz w:val="22"/>
          <w:szCs w:val="22"/>
        </w:rPr>
        <w:t>, i</w:t>
      </w:r>
      <w:r w:rsidR="00704E43" w:rsidRPr="0002284B">
        <w:rPr>
          <w:spacing w:val="-2"/>
          <w:sz w:val="22"/>
          <w:szCs w:val="22"/>
        </w:rPr>
        <w:t xml:space="preserve"> </w:t>
      </w:r>
      <w:r w:rsidR="00704E43" w:rsidRPr="0002284B">
        <w:rPr>
          <w:sz w:val="22"/>
          <w:szCs w:val="22"/>
        </w:rPr>
        <w:t>to:</w:t>
      </w:r>
    </w:p>
    <w:p w14:paraId="61608B51" w14:textId="36B1EDA5" w:rsidR="00704E43" w:rsidRPr="0002284B" w:rsidRDefault="00704E43" w:rsidP="00704E43">
      <w:pPr>
        <w:pStyle w:val="BodyText"/>
        <w:spacing w:line="276" w:lineRule="auto"/>
        <w:ind w:left="100" w:firstLine="427"/>
        <w:rPr>
          <w:sz w:val="22"/>
          <w:szCs w:val="22"/>
        </w:rPr>
      </w:pPr>
      <w:r w:rsidRPr="0002284B">
        <w:rPr>
          <w:sz w:val="22"/>
          <w:szCs w:val="22"/>
        </w:rPr>
        <w:t>Programi</w:t>
      </w:r>
      <w:r w:rsidRPr="0002284B">
        <w:rPr>
          <w:spacing w:val="13"/>
          <w:sz w:val="22"/>
          <w:szCs w:val="22"/>
        </w:rPr>
        <w:t xml:space="preserve"> </w:t>
      </w:r>
      <w:r w:rsidRPr="0002284B">
        <w:rPr>
          <w:sz w:val="22"/>
          <w:szCs w:val="22"/>
        </w:rPr>
        <w:t>i</w:t>
      </w:r>
      <w:r w:rsidRPr="0002284B">
        <w:rPr>
          <w:spacing w:val="9"/>
          <w:sz w:val="22"/>
          <w:szCs w:val="22"/>
        </w:rPr>
        <w:t xml:space="preserve"> </w:t>
      </w:r>
      <w:r w:rsidRPr="0002284B">
        <w:rPr>
          <w:sz w:val="22"/>
          <w:szCs w:val="22"/>
        </w:rPr>
        <w:t>praktikës</w:t>
      </w:r>
      <w:r w:rsidRPr="0002284B">
        <w:rPr>
          <w:spacing w:val="11"/>
          <w:sz w:val="22"/>
          <w:szCs w:val="22"/>
        </w:rPr>
        <w:t xml:space="preserve"> </w:t>
      </w:r>
      <w:r w:rsidRPr="0002284B">
        <w:rPr>
          <w:sz w:val="22"/>
          <w:szCs w:val="22"/>
        </w:rPr>
        <w:t>profesionale</w:t>
      </w:r>
      <w:r w:rsidRPr="0002284B">
        <w:rPr>
          <w:spacing w:val="11"/>
          <w:sz w:val="22"/>
          <w:szCs w:val="22"/>
        </w:rPr>
        <w:t xml:space="preserve"> </w:t>
      </w:r>
      <w:r w:rsidRPr="0002284B">
        <w:rPr>
          <w:sz w:val="22"/>
          <w:szCs w:val="22"/>
        </w:rPr>
        <w:t>zgjatë</w:t>
      </w:r>
      <w:r w:rsidRPr="0002284B">
        <w:rPr>
          <w:spacing w:val="12"/>
          <w:sz w:val="22"/>
          <w:szCs w:val="22"/>
        </w:rPr>
        <w:t xml:space="preserve"> </w:t>
      </w:r>
      <w:r w:rsidRPr="0002284B">
        <w:rPr>
          <w:sz w:val="22"/>
          <w:szCs w:val="22"/>
        </w:rPr>
        <w:t>në</w:t>
      </w:r>
      <w:r w:rsidRPr="0002284B">
        <w:rPr>
          <w:spacing w:val="12"/>
          <w:sz w:val="22"/>
          <w:szCs w:val="22"/>
        </w:rPr>
        <w:t xml:space="preserve"> </w:t>
      </w:r>
      <w:r w:rsidRPr="0002284B">
        <w:rPr>
          <w:sz w:val="22"/>
          <w:szCs w:val="22"/>
        </w:rPr>
        <w:t>pajtim</w:t>
      </w:r>
      <w:r w:rsidRPr="0002284B">
        <w:rPr>
          <w:spacing w:val="17"/>
          <w:sz w:val="22"/>
          <w:szCs w:val="22"/>
        </w:rPr>
        <w:t xml:space="preserve"> </w:t>
      </w:r>
      <w:r w:rsidRPr="0002284B">
        <w:rPr>
          <w:sz w:val="22"/>
          <w:szCs w:val="22"/>
        </w:rPr>
        <w:t>me</w:t>
      </w:r>
      <w:r w:rsidRPr="0002284B">
        <w:rPr>
          <w:spacing w:val="17"/>
          <w:sz w:val="22"/>
          <w:szCs w:val="22"/>
        </w:rPr>
        <w:t xml:space="preserve"> </w:t>
      </w:r>
      <w:r w:rsidRPr="0002284B">
        <w:rPr>
          <w:sz w:val="22"/>
          <w:szCs w:val="22"/>
        </w:rPr>
        <w:t>ligjin,</w:t>
      </w:r>
      <w:r w:rsidRPr="0002284B">
        <w:rPr>
          <w:spacing w:val="14"/>
          <w:sz w:val="22"/>
          <w:szCs w:val="22"/>
        </w:rPr>
        <w:t xml:space="preserve"> </w:t>
      </w:r>
      <w:r w:rsidRPr="0002284B">
        <w:rPr>
          <w:sz w:val="22"/>
          <w:szCs w:val="22"/>
        </w:rPr>
        <w:t>gjegjësisht</w:t>
      </w:r>
      <w:r w:rsidRPr="0002284B">
        <w:rPr>
          <w:spacing w:val="18"/>
          <w:sz w:val="22"/>
          <w:szCs w:val="22"/>
        </w:rPr>
        <w:t xml:space="preserve"> </w:t>
      </w:r>
      <w:r w:rsidRPr="0002284B">
        <w:rPr>
          <w:sz w:val="22"/>
          <w:szCs w:val="22"/>
        </w:rPr>
        <w:t>në</w:t>
      </w:r>
      <w:r w:rsidRPr="0002284B">
        <w:rPr>
          <w:spacing w:val="12"/>
          <w:sz w:val="22"/>
          <w:szCs w:val="22"/>
        </w:rPr>
        <w:t xml:space="preserve"> </w:t>
      </w:r>
      <w:r w:rsidRPr="0002284B">
        <w:rPr>
          <w:sz w:val="22"/>
          <w:szCs w:val="22"/>
        </w:rPr>
        <w:t>pajtim</w:t>
      </w:r>
      <w:r w:rsidRPr="0002284B">
        <w:rPr>
          <w:spacing w:val="8"/>
          <w:sz w:val="22"/>
          <w:szCs w:val="22"/>
        </w:rPr>
        <w:t xml:space="preserve"> </w:t>
      </w:r>
      <w:r w:rsidRPr="0002284B">
        <w:rPr>
          <w:sz w:val="22"/>
          <w:szCs w:val="22"/>
        </w:rPr>
        <w:t>me</w:t>
      </w:r>
      <w:r w:rsidRPr="0002284B">
        <w:rPr>
          <w:spacing w:val="17"/>
          <w:sz w:val="22"/>
          <w:szCs w:val="22"/>
        </w:rPr>
        <w:t xml:space="preserve"> </w:t>
      </w:r>
      <w:r w:rsidRPr="0002284B">
        <w:rPr>
          <w:sz w:val="22"/>
          <w:szCs w:val="22"/>
        </w:rPr>
        <w:t xml:space="preserve">aktin </w:t>
      </w:r>
      <w:r w:rsidRPr="0002284B">
        <w:rPr>
          <w:spacing w:val="-57"/>
          <w:sz w:val="22"/>
          <w:szCs w:val="22"/>
        </w:rPr>
        <w:t xml:space="preserve"> </w:t>
      </w:r>
      <w:r w:rsidRPr="0002284B">
        <w:rPr>
          <w:sz w:val="22"/>
          <w:szCs w:val="22"/>
        </w:rPr>
        <w:t>mbi</w:t>
      </w:r>
      <w:r w:rsidR="007D0928">
        <w:rPr>
          <w:spacing w:val="-8"/>
          <w:sz w:val="22"/>
          <w:szCs w:val="22"/>
        </w:rPr>
        <w:t xml:space="preserve"> </w:t>
      </w:r>
      <w:r w:rsidRPr="0002284B">
        <w:rPr>
          <w:sz w:val="22"/>
          <w:szCs w:val="22"/>
        </w:rPr>
        <w:t>organizimin</w:t>
      </w:r>
      <w:r w:rsidRPr="0002284B">
        <w:rPr>
          <w:spacing w:val="-3"/>
          <w:sz w:val="22"/>
          <w:szCs w:val="22"/>
        </w:rPr>
        <w:t xml:space="preserve"> </w:t>
      </w:r>
      <w:r w:rsidRPr="0002284B">
        <w:rPr>
          <w:sz w:val="22"/>
          <w:szCs w:val="22"/>
        </w:rPr>
        <w:t>dhe sistematizimin</w:t>
      </w:r>
      <w:r w:rsidRPr="0002284B">
        <w:rPr>
          <w:spacing w:val="-3"/>
          <w:sz w:val="22"/>
          <w:szCs w:val="22"/>
        </w:rPr>
        <w:t xml:space="preserve"> </w:t>
      </w:r>
      <w:r w:rsidRPr="0002284B">
        <w:rPr>
          <w:sz w:val="22"/>
          <w:szCs w:val="22"/>
        </w:rPr>
        <w:t>e punëve</w:t>
      </w:r>
      <w:r w:rsidRPr="0002284B">
        <w:rPr>
          <w:spacing w:val="1"/>
          <w:sz w:val="22"/>
          <w:szCs w:val="22"/>
        </w:rPr>
        <w:t xml:space="preserve"> </w:t>
      </w:r>
      <w:r w:rsidRPr="0002284B">
        <w:rPr>
          <w:sz w:val="22"/>
          <w:szCs w:val="22"/>
        </w:rPr>
        <w:t>të punëdhënësit,</w:t>
      </w:r>
      <w:r w:rsidRPr="0002284B">
        <w:rPr>
          <w:spacing w:val="4"/>
          <w:sz w:val="22"/>
          <w:szCs w:val="22"/>
        </w:rPr>
        <w:t xml:space="preserve"> </w:t>
      </w:r>
      <w:r w:rsidRPr="0002284B">
        <w:rPr>
          <w:sz w:val="22"/>
          <w:szCs w:val="22"/>
        </w:rPr>
        <w:t xml:space="preserve">edhe </w:t>
      </w:r>
      <w:proofErr w:type="spellStart"/>
      <w:r w:rsidRPr="0002284B">
        <w:rPr>
          <w:sz w:val="22"/>
          <w:szCs w:val="22"/>
        </w:rPr>
        <w:t>ate</w:t>
      </w:r>
      <w:proofErr w:type="spellEnd"/>
      <w:r w:rsidRPr="0002284B">
        <w:rPr>
          <w:sz w:val="22"/>
          <w:szCs w:val="22"/>
        </w:rPr>
        <w:t>:</w:t>
      </w:r>
    </w:p>
    <w:p w14:paraId="4FCD9E5B" w14:textId="7EA78FCC" w:rsidR="00704E43" w:rsidRPr="0002284B" w:rsidRDefault="00704E43" w:rsidP="00704E43">
      <w:pPr>
        <w:pStyle w:val="ListParagraph"/>
        <w:numPr>
          <w:ilvl w:val="0"/>
          <w:numId w:val="2"/>
        </w:numPr>
        <w:tabs>
          <w:tab w:val="left" w:pos="900"/>
          <w:tab w:val="left" w:pos="1980"/>
          <w:tab w:val="left" w:pos="6480"/>
          <w:tab w:val="left" w:pos="7650"/>
          <w:tab w:val="left" w:pos="7740"/>
          <w:tab w:val="left" w:pos="8370"/>
        </w:tabs>
        <w:spacing w:line="276" w:lineRule="auto"/>
        <w:ind w:right="40"/>
        <w:rPr>
          <w:color w:val="000000" w:themeColor="text1"/>
          <w:sz w:val="24"/>
          <w:szCs w:val="24"/>
        </w:rPr>
      </w:pPr>
      <w:r w:rsidRPr="0002284B">
        <w:rPr>
          <w:color w:val="000000" w:themeColor="text1"/>
          <w:sz w:val="24"/>
          <w:szCs w:val="24"/>
        </w:rPr>
        <w:lastRenderedPageBreak/>
        <w:t xml:space="preserve">do 12 </w:t>
      </w:r>
      <w:proofErr w:type="spellStart"/>
      <w:r w:rsidRPr="0002284B">
        <w:rPr>
          <w:color w:val="000000" w:themeColor="text1"/>
          <w:sz w:val="24"/>
          <w:szCs w:val="24"/>
        </w:rPr>
        <w:t>meseci</w:t>
      </w:r>
      <w:proofErr w:type="spellEnd"/>
      <w:r w:rsidRPr="0002284B">
        <w:rPr>
          <w:color w:val="000000" w:themeColor="text1"/>
          <w:sz w:val="24"/>
          <w:szCs w:val="24"/>
        </w:rPr>
        <w:t xml:space="preserve"> </w:t>
      </w:r>
      <w:proofErr w:type="spellStart"/>
      <w:r w:rsidRPr="0002284B">
        <w:rPr>
          <w:color w:val="000000" w:themeColor="text1"/>
          <w:sz w:val="24"/>
          <w:szCs w:val="24"/>
        </w:rPr>
        <w:t>za</w:t>
      </w:r>
      <w:proofErr w:type="spellEnd"/>
      <w:r w:rsidRPr="0002284B">
        <w:rPr>
          <w:color w:val="000000" w:themeColor="text1"/>
          <w:sz w:val="24"/>
          <w:szCs w:val="24"/>
        </w:rPr>
        <w:t xml:space="preserve"> </w:t>
      </w:r>
      <w:proofErr w:type="spellStart"/>
      <w:r w:rsidRPr="0002284B">
        <w:rPr>
          <w:color w:val="000000" w:themeColor="text1"/>
          <w:sz w:val="24"/>
          <w:szCs w:val="24"/>
        </w:rPr>
        <w:t>pripravnike</w:t>
      </w:r>
      <w:proofErr w:type="spellEnd"/>
      <w:r w:rsidRPr="0002284B">
        <w:rPr>
          <w:color w:val="000000" w:themeColor="text1"/>
          <w:sz w:val="24"/>
          <w:szCs w:val="24"/>
        </w:rPr>
        <w:t xml:space="preserve"> sa </w:t>
      </w:r>
      <w:proofErr w:type="spellStart"/>
      <w:r w:rsidRPr="0002284B">
        <w:rPr>
          <w:color w:val="000000" w:themeColor="text1"/>
          <w:sz w:val="24"/>
          <w:szCs w:val="24"/>
        </w:rPr>
        <w:t>visokom</w:t>
      </w:r>
      <w:proofErr w:type="spellEnd"/>
      <w:r w:rsidRPr="0002284B">
        <w:rPr>
          <w:color w:val="000000" w:themeColor="text1"/>
          <w:sz w:val="24"/>
          <w:szCs w:val="24"/>
        </w:rPr>
        <w:t xml:space="preserve"> </w:t>
      </w:r>
      <w:proofErr w:type="spellStart"/>
      <w:r w:rsidRPr="0002284B">
        <w:rPr>
          <w:color w:val="000000" w:themeColor="text1"/>
          <w:sz w:val="24"/>
          <w:szCs w:val="24"/>
        </w:rPr>
        <w:t>stručnom</w:t>
      </w:r>
      <w:proofErr w:type="spellEnd"/>
      <w:r w:rsidRPr="0002284B">
        <w:rPr>
          <w:color w:val="000000" w:themeColor="text1"/>
          <w:sz w:val="24"/>
          <w:szCs w:val="24"/>
        </w:rPr>
        <w:t xml:space="preserve"> </w:t>
      </w:r>
      <w:proofErr w:type="spellStart"/>
      <w:r w:rsidRPr="0002284B">
        <w:rPr>
          <w:color w:val="000000" w:themeColor="text1"/>
          <w:sz w:val="24"/>
          <w:szCs w:val="24"/>
        </w:rPr>
        <w:t>spremom</w:t>
      </w:r>
      <w:proofErr w:type="spellEnd"/>
      <w:r w:rsidRPr="0002284B">
        <w:rPr>
          <w:color w:val="000000" w:themeColor="text1"/>
          <w:sz w:val="24"/>
          <w:szCs w:val="24"/>
        </w:rPr>
        <w:t xml:space="preserve">  </w:t>
      </w:r>
      <w:r w:rsidRPr="004D50E3">
        <w:rPr>
          <w:rStyle w:val="Emphasis"/>
          <w:b/>
          <w:bCs/>
          <w:color w:val="000000" w:themeColor="text1"/>
          <w:sz w:val="24"/>
          <w:szCs w:val="24"/>
          <w:shd w:val="clear" w:color="auto" w:fill="FFFFFF"/>
        </w:rPr>
        <w:t>240</w:t>
      </w:r>
      <w:r w:rsidRPr="004D50E3">
        <w:rPr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02284B">
        <w:rPr>
          <w:color w:val="000000" w:themeColor="text1"/>
          <w:sz w:val="24"/>
          <w:szCs w:val="24"/>
          <w:shd w:val="clear" w:color="auto" w:fill="FFFFFF"/>
        </w:rPr>
        <w:t>Е</w:t>
      </w:r>
      <w:r w:rsidR="007E1DA6" w:rsidRPr="0002284B">
        <w:rPr>
          <w:color w:val="000000" w:themeColor="text1"/>
          <w:sz w:val="24"/>
          <w:szCs w:val="24"/>
          <w:shd w:val="clear" w:color="auto" w:fill="FFFFFF"/>
        </w:rPr>
        <w:t>SPB</w:t>
      </w:r>
      <w:r w:rsidRPr="0002284B">
        <w:rPr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D2010D">
        <w:rPr>
          <w:color w:val="000000" w:themeColor="text1"/>
          <w:sz w:val="24"/>
          <w:szCs w:val="24"/>
          <w:shd w:val="clear" w:color="auto" w:fill="FFFFFF"/>
        </w:rPr>
        <w:t>ili</w:t>
      </w:r>
      <w:proofErr w:type="spellEnd"/>
      <w:r w:rsidR="00D2010D">
        <w:rPr>
          <w:color w:val="000000" w:themeColor="text1"/>
          <w:sz w:val="24"/>
          <w:szCs w:val="24"/>
          <w:shd w:val="clear" w:color="auto" w:fill="FFFFFF"/>
        </w:rPr>
        <w:t xml:space="preserve"> vise </w:t>
      </w:r>
      <w:proofErr w:type="spellStart"/>
      <w:r w:rsidRPr="0002284B">
        <w:rPr>
          <w:rStyle w:val="Emphasis"/>
          <w:color w:val="000000" w:themeColor="text1"/>
          <w:sz w:val="24"/>
          <w:szCs w:val="24"/>
          <w:shd w:val="clear" w:color="auto" w:fill="FFFFFF"/>
        </w:rPr>
        <w:t>bod</w:t>
      </w:r>
      <w:proofErr w:type="spellEnd"/>
      <w:r w:rsidRPr="0002284B">
        <w:rPr>
          <w:rStyle w:val="Emphasis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D0928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U </w:t>
      </w:r>
      <w:proofErr w:type="spellStart"/>
      <w:r w:rsidRPr="0002284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iznosu</w:t>
      </w:r>
      <w:proofErr w:type="spellEnd"/>
      <w:r w:rsidR="007D0928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5DA6">
        <w:rPr>
          <w:rStyle w:val="Emphasis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4</w:t>
      </w:r>
      <w:r w:rsidRPr="0002284B">
        <w:rPr>
          <w:rStyle w:val="Emphasis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5</w:t>
      </w:r>
      <w:r w:rsidR="007E1DA6" w:rsidRPr="0002284B">
        <w:rPr>
          <w:rStyle w:val="Emphasis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 w:rsidRPr="0002284B">
        <w:rPr>
          <w:rStyle w:val="Emphasis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000 din</w:t>
      </w:r>
      <w:r w:rsidRPr="0002284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284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mesecno</w:t>
      </w:r>
      <w:proofErr w:type="spellEnd"/>
    </w:p>
    <w:p w14:paraId="1E40F389" w14:textId="7D449365" w:rsidR="00704E43" w:rsidRPr="0002284B" w:rsidRDefault="00704E43" w:rsidP="00704E43">
      <w:pPr>
        <w:tabs>
          <w:tab w:val="left" w:pos="821"/>
        </w:tabs>
        <w:spacing w:line="276" w:lineRule="auto"/>
        <w:ind w:left="52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84B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                                                       </w:t>
      </w:r>
      <w:proofErr w:type="spell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deri</w:t>
      </w:r>
      <w:proofErr w:type="spellEnd"/>
      <w:r w:rsidRPr="0002284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02284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muaj</w:t>
      </w:r>
      <w:proofErr w:type="spellEnd"/>
      <w:r w:rsidRPr="0002284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praktikantët</w:t>
      </w:r>
      <w:proofErr w:type="spellEnd"/>
      <w:r w:rsidRPr="0002284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Pr="000228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përgatitje</w:t>
      </w:r>
      <w:proofErr w:type="spellEnd"/>
      <w:r w:rsidRPr="0002284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proofErr w:type="spellStart"/>
      <w:proofErr w:type="gram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superiore</w:t>
      </w:r>
      <w:proofErr w:type="spellEnd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proofErr w:type="gramEnd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0F7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240</w:t>
      </w:r>
      <w:r w:rsidRPr="00022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ECTS </w:t>
      </w:r>
      <w:r w:rsidRPr="0002284B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pike</w:t>
      </w:r>
      <w:r w:rsidR="009556E4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</w:t>
      </w:r>
      <w:proofErr w:type="spellStart"/>
      <w:r w:rsidR="0019065E">
        <w:rPr>
          <w:rFonts w:ascii="Times New Roman" w:hAnsi="Times New Roman" w:cs="Times New Roman"/>
          <w:color w:val="000000" w:themeColor="text1"/>
          <w:sz w:val="24"/>
          <w:szCs w:val="24"/>
        </w:rPr>
        <w:t>shumen</w:t>
      </w:r>
      <w:proofErr w:type="spellEnd"/>
      <w:r w:rsidR="0019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prej</w:t>
      </w:r>
      <w:proofErr w:type="spellEnd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228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5000</w:t>
      </w:r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ne </w:t>
      </w:r>
      <w:proofErr w:type="spellStart"/>
      <w:r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muaj</w:t>
      </w:r>
      <w:proofErr w:type="spellEnd"/>
    </w:p>
    <w:p w14:paraId="3CCB8684" w14:textId="4AD7877F" w:rsidR="00704E43" w:rsidRPr="0002284B" w:rsidRDefault="00704E43" w:rsidP="00704E43">
      <w:pPr>
        <w:pStyle w:val="ListParagraph"/>
        <w:numPr>
          <w:ilvl w:val="0"/>
          <w:numId w:val="2"/>
        </w:numPr>
        <w:tabs>
          <w:tab w:val="left" w:pos="900"/>
          <w:tab w:val="left" w:pos="1980"/>
          <w:tab w:val="left" w:pos="6480"/>
          <w:tab w:val="left" w:pos="7650"/>
          <w:tab w:val="left" w:pos="7740"/>
          <w:tab w:val="left" w:pos="8370"/>
        </w:tabs>
        <w:spacing w:line="276" w:lineRule="auto"/>
        <w:ind w:right="40"/>
        <w:rPr>
          <w:color w:val="000000" w:themeColor="text1"/>
          <w:sz w:val="24"/>
          <w:szCs w:val="24"/>
        </w:rPr>
      </w:pPr>
      <w:r w:rsidRPr="0002284B">
        <w:rPr>
          <w:sz w:val="24"/>
          <w:szCs w:val="24"/>
        </w:rPr>
        <w:t>do</w:t>
      </w:r>
      <w:r w:rsidRPr="0002284B">
        <w:rPr>
          <w:spacing w:val="3"/>
          <w:sz w:val="24"/>
          <w:szCs w:val="24"/>
        </w:rPr>
        <w:t xml:space="preserve"> </w:t>
      </w:r>
      <w:r w:rsidRPr="0002284B">
        <w:rPr>
          <w:sz w:val="24"/>
          <w:szCs w:val="24"/>
        </w:rPr>
        <w:t>9</w:t>
      </w:r>
      <w:r w:rsidRPr="0002284B">
        <w:rPr>
          <w:spacing w:val="-5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meseci</w:t>
      </w:r>
      <w:proofErr w:type="spellEnd"/>
      <w:r w:rsidRPr="0002284B">
        <w:rPr>
          <w:sz w:val="24"/>
          <w:szCs w:val="24"/>
        </w:rPr>
        <w:t xml:space="preserve"> sa</w:t>
      </w:r>
      <w:r w:rsidRPr="0002284B">
        <w:rPr>
          <w:spacing w:val="-6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višom</w:t>
      </w:r>
      <w:proofErr w:type="spellEnd"/>
      <w:r w:rsidRPr="0002284B">
        <w:rPr>
          <w:spacing w:val="-3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stručnom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spremom</w:t>
      </w:r>
      <w:proofErr w:type="spellEnd"/>
      <w:r w:rsidRPr="0002284B">
        <w:rPr>
          <w:sz w:val="24"/>
          <w:szCs w:val="24"/>
        </w:rPr>
        <w:t xml:space="preserve">  </w:t>
      </w:r>
      <w:r w:rsidRPr="0002284B">
        <w:rPr>
          <w:color w:val="000000" w:themeColor="text1"/>
          <w:sz w:val="24"/>
          <w:szCs w:val="24"/>
        </w:rPr>
        <w:t>i/</w:t>
      </w:r>
      <w:proofErr w:type="spellStart"/>
      <w:r w:rsidRPr="0002284B">
        <w:rPr>
          <w:color w:val="000000" w:themeColor="text1"/>
          <w:sz w:val="24"/>
          <w:szCs w:val="24"/>
        </w:rPr>
        <w:t>ili</w:t>
      </w:r>
      <w:proofErr w:type="spellEnd"/>
      <w:r w:rsidRPr="0002284B">
        <w:rPr>
          <w:color w:val="000000" w:themeColor="text1"/>
          <w:sz w:val="24"/>
          <w:szCs w:val="24"/>
        </w:rPr>
        <w:t xml:space="preserve"> </w:t>
      </w:r>
      <w:r w:rsidRPr="001D30F7">
        <w:rPr>
          <w:rStyle w:val="Emphasis"/>
          <w:b/>
          <w:bCs/>
          <w:color w:val="000000" w:themeColor="text1"/>
          <w:sz w:val="24"/>
          <w:szCs w:val="24"/>
          <w:shd w:val="clear" w:color="auto" w:fill="FFFFFF"/>
        </w:rPr>
        <w:t>180</w:t>
      </w:r>
      <w:r w:rsidRPr="001D30F7">
        <w:rPr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02284B">
        <w:rPr>
          <w:color w:val="000000" w:themeColor="text1"/>
          <w:sz w:val="24"/>
          <w:szCs w:val="24"/>
          <w:shd w:val="clear" w:color="auto" w:fill="FFFFFF"/>
        </w:rPr>
        <w:t>Е</w:t>
      </w:r>
      <w:r w:rsidR="007E1DA6" w:rsidRPr="0002284B">
        <w:rPr>
          <w:color w:val="000000" w:themeColor="text1"/>
          <w:sz w:val="24"/>
          <w:szCs w:val="24"/>
          <w:shd w:val="clear" w:color="auto" w:fill="FFFFFF"/>
        </w:rPr>
        <w:t>SPB</w:t>
      </w:r>
      <w:r w:rsidRPr="0002284B">
        <w:rPr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2284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bod</w:t>
      </w:r>
      <w:proofErr w:type="spellEnd"/>
      <w:r w:rsidRPr="0002284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U </w:t>
      </w:r>
      <w:proofErr w:type="spellStart"/>
      <w:r w:rsidRPr="0002284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iznosu</w:t>
      </w:r>
      <w:proofErr w:type="spellEnd"/>
      <w:r w:rsidRPr="0002284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5DA6">
        <w:rPr>
          <w:rStyle w:val="Emphasis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4</w:t>
      </w:r>
      <w:r w:rsidRPr="0002284B">
        <w:rPr>
          <w:rStyle w:val="Emphasis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0.000</w:t>
      </w:r>
      <w:r w:rsidRPr="0002284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02284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mesecno</w:t>
      </w:r>
      <w:proofErr w:type="spellEnd"/>
    </w:p>
    <w:p w14:paraId="66F4552F" w14:textId="5461DE7C" w:rsidR="00704E43" w:rsidRPr="0002284B" w:rsidRDefault="007D0928" w:rsidP="007D0928">
      <w:pPr>
        <w:tabs>
          <w:tab w:val="left" w:pos="900"/>
          <w:tab w:val="left" w:pos="1980"/>
          <w:tab w:val="left" w:pos="6480"/>
          <w:tab w:val="left" w:pos="7650"/>
          <w:tab w:val="left" w:pos="7740"/>
          <w:tab w:val="left" w:pos="8370"/>
        </w:tabs>
        <w:spacing w:line="276" w:lineRule="auto"/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04E43" w:rsidRPr="0002284B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704E43" w:rsidRPr="000228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704E43"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04E43" w:rsidRPr="000228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4E43" w:rsidRPr="0002284B">
        <w:rPr>
          <w:rFonts w:ascii="Times New Roman" w:hAnsi="Times New Roman" w:cs="Times New Roman"/>
          <w:sz w:val="24"/>
          <w:szCs w:val="24"/>
        </w:rPr>
        <w:t>9</w:t>
      </w:r>
      <w:r w:rsidR="00704E43" w:rsidRPr="000228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04E43" w:rsidRPr="0002284B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704E43" w:rsidRPr="000228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4E43" w:rsidRPr="0002284B">
        <w:rPr>
          <w:rFonts w:ascii="Times New Roman" w:hAnsi="Times New Roman" w:cs="Times New Roman"/>
          <w:sz w:val="24"/>
          <w:szCs w:val="24"/>
        </w:rPr>
        <w:t>me</w:t>
      </w:r>
      <w:r w:rsidR="00704E43"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04E43" w:rsidRPr="0002284B">
        <w:rPr>
          <w:rFonts w:ascii="Times New Roman" w:hAnsi="Times New Roman" w:cs="Times New Roman"/>
          <w:sz w:val="24"/>
          <w:szCs w:val="24"/>
        </w:rPr>
        <w:t>përgatitje</w:t>
      </w:r>
      <w:proofErr w:type="spellEnd"/>
      <w:r w:rsidR="00704E43" w:rsidRPr="000228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E43"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04E43" w:rsidRPr="000228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04E43" w:rsidRPr="0002284B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704E43" w:rsidRPr="000228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04E43" w:rsidRPr="0002284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704E43"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43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704E43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704E43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="00704E43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0F7" w:rsidRPr="001D30F7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180</w:t>
      </w:r>
      <w:r w:rsidR="001D30F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4E43" w:rsidRPr="00022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ECTS </w:t>
      </w:r>
      <w:proofErr w:type="spellStart"/>
      <w:r w:rsidR="00704E43" w:rsidRPr="0002284B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pikë</w:t>
      </w:r>
      <w:proofErr w:type="spellEnd"/>
      <w:r w:rsidR="00704E43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E1DA6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="007E1DA6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shume</w:t>
      </w:r>
      <w:r w:rsidR="00315D5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7E1DA6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1DA6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prej</w:t>
      </w:r>
      <w:proofErr w:type="spellEnd"/>
      <w:r w:rsidR="007E1DA6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F65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</w:t>
      </w:r>
      <w:r w:rsidR="007E1DA6" w:rsidRPr="000228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.000</w:t>
      </w:r>
      <w:r w:rsidR="007E1DA6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ne </w:t>
      </w:r>
      <w:proofErr w:type="spellStart"/>
      <w:r w:rsidR="007E1DA6" w:rsidRPr="0002284B">
        <w:rPr>
          <w:rFonts w:ascii="Times New Roman" w:hAnsi="Times New Roman" w:cs="Times New Roman"/>
          <w:color w:val="000000" w:themeColor="text1"/>
          <w:sz w:val="24"/>
          <w:szCs w:val="24"/>
        </w:rPr>
        <w:t>muaj</w:t>
      </w:r>
      <w:proofErr w:type="spellEnd"/>
    </w:p>
    <w:p w14:paraId="4674E71B" w14:textId="3ECD6CA3" w:rsidR="00704E43" w:rsidRPr="0002284B" w:rsidRDefault="00704E43" w:rsidP="00704E43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38"/>
        <w:rPr>
          <w:sz w:val="24"/>
          <w:szCs w:val="24"/>
        </w:rPr>
      </w:pPr>
      <w:r w:rsidRPr="0002284B">
        <w:rPr>
          <w:sz w:val="24"/>
          <w:szCs w:val="24"/>
        </w:rPr>
        <w:t>6</w:t>
      </w:r>
      <w:r w:rsidRPr="0002284B">
        <w:rPr>
          <w:spacing w:val="-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meseci</w:t>
      </w:r>
      <w:proofErr w:type="spellEnd"/>
      <w:r w:rsidRPr="0002284B">
        <w:rPr>
          <w:spacing w:val="-4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za</w:t>
      </w:r>
      <w:proofErr w:type="spellEnd"/>
      <w:r w:rsidRPr="0002284B">
        <w:rPr>
          <w:spacing w:val="-2"/>
          <w:sz w:val="24"/>
          <w:szCs w:val="24"/>
        </w:rPr>
        <w:t xml:space="preserve"> </w:t>
      </w:r>
      <w:r w:rsidRPr="0002284B">
        <w:rPr>
          <w:sz w:val="24"/>
          <w:szCs w:val="24"/>
        </w:rPr>
        <w:t>lica</w:t>
      </w:r>
      <w:r w:rsidRPr="0002284B">
        <w:rPr>
          <w:spacing w:val="-1"/>
          <w:sz w:val="24"/>
          <w:szCs w:val="24"/>
        </w:rPr>
        <w:t xml:space="preserve"> </w:t>
      </w:r>
      <w:r w:rsidRPr="0002284B">
        <w:rPr>
          <w:sz w:val="24"/>
          <w:szCs w:val="24"/>
        </w:rPr>
        <w:t>sa</w:t>
      </w:r>
      <w:r w:rsidRPr="0002284B">
        <w:rPr>
          <w:spacing w:val="-2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srednjom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stručnom</w:t>
      </w:r>
      <w:proofErr w:type="spellEnd"/>
      <w:r w:rsidRPr="0002284B">
        <w:rPr>
          <w:spacing w:val="2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spremom</w:t>
      </w:r>
      <w:proofErr w:type="spellEnd"/>
      <w:r w:rsidR="007E1DA6" w:rsidRPr="0002284B">
        <w:rPr>
          <w:sz w:val="24"/>
          <w:szCs w:val="24"/>
        </w:rPr>
        <w:t xml:space="preserve"> u </w:t>
      </w:r>
      <w:proofErr w:type="spellStart"/>
      <w:r w:rsidR="007E1DA6" w:rsidRPr="0002284B">
        <w:rPr>
          <w:sz w:val="24"/>
          <w:szCs w:val="24"/>
        </w:rPr>
        <w:t>iznosu</w:t>
      </w:r>
      <w:proofErr w:type="spellEnd"/>
      <w:r w:rsidR="007E1DA6" w:rsidRPr="0002284B">
        <w:rPr>
          <w:sz w:val="24"/>
          <w:szCs w:val="24"/>
        </w:rPr>
        <w:t xml:space="preserve"> </w:t>
      </w:r>
      <w:r w:rsidR="00F65DA6">
        <w:rPr>
          <w:b/>
          <w:bCs/>
          <w:sz w:val="24"/>
          <w:szCs w:val="24"/>
        </w:rPr>
        <w:t>36</w:t>
      </w:r>
      <w:r w:rsidR="007E1DA6" w:rsidRPr="004D50E3">
        <w:rPr>
          <w:b/>
          <w:bCs/>
          <w:sz w:val="24"/>
          <w:szCs w:val="24"/>
        </w:rPr>
        <w:t>.000</w:t>
      </w:r>
      <w:r w:rsidR="007E1DA6" w:rsidRPr="0002284B">
        <w:rPr>
          <w:sz w:val="24"/>
          <w:szCs w:val="24"/>
        </w:rPr>
        <w:t xml:space="preserve"> din </w:t>
      </w:r>
      <w:proofErr w:type="spellStart"/>
      <w:r w:rsidR="007E1DA6" w:rsidRPr="0002284B">
        <w:rPr>
          <w:sz w:val="24"/>
          <w:szCs w:val="24"/>
        </w:rPr>
        <w:t>mesecno</w:t>
      </w:r>
      <w:proofErr w:type="spellEnd"/>
    </w:p>
    <w:p w14:paraId="0DD2DA64" w14:textId="4975EC14" w:rsidR="00704E43" w:rsidRPr="00697B47" w:rsidRDefault="00704E43" w:rsidP="00697B47">
      <w:pPr>
        <w:rPr>
          <w:rFonts w:ascii="Times New Roman" w:hAnsi="Times New Roman" w:cs="Times New Roman"/>
          <w:sz w:val="24"/>
          <w:szCs w:val="24"/>
        </w:rPr>
      </w:pPr>
      <w:r w:rsidRPr="00697B47">
        <w:rPr>
          <w:rFonts w:ascii="Times New Roman" w:hAnsi="Times New Roman" w:cs="Times New Roman"/>
          <w:sz w:val="24"/>
          <w:szCs w:val="24"/>
        </w:rPr>
        <w:t xml:space="preserve">            6</w:t>
      </w:r>
      <w:r w:rsidRPr="00697B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97B47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697B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697B4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97B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97B47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697B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97B4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7B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97B47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697B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97B4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697B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97B4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7B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97B47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697B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97B47">
        <w:rPr>
          <w:rFonts w:ascii="Times New Roman" w:hAnsi="Times New Roman" w:cs="Times New Roman"/>
          <w:sz w:val="24"/>
          <w:szCs w:val="24"/>
        </w:rPr>
        <w:t>shkollën</w:t>
      </w:r>
      <w:proofErr w:type="spellEnd"/>
      <w:r w:rsidRPr="00697B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B47">
        <w:rPr>
          <w:rFonts w:ascii="Times New Roman" w:hAnsi="Times New Roman" w:cs="Times New Roman"/>
          <w:sz w:val="24"/>
          <w:szCs w:val="24"/>
        </w:rPr>
        <w:t>e</w:t>
      </w:r>
      <w:r w:rsidRPr="00697B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97B47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7E1DA6" w:rsidRPr="00697B4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E1DA6" w:rsidRPr="00697B47">
        <w:rPr>
          <w:rFonts w:ascii="Times New Roman" w:hAnsi="Times New Roman" w:cs="Times New Roman"/>
          <w:sz w:val="24"/>
          <w:szCs w:val="24"/>
        </w:rPr>
        <w:t>sh</w:t>
      </w:r>
      <w:r w:rsidR="00315D57">
        <w:rPr>
          <w:rFonts w:ascii="Times New Roman" w:hAnsi="Times New Roman" w:cs="Times New Roman"/>
          <w:sz w:val="24"/>
          <w:szCs w:val="24"/>
        </w:rPr>
        <w:t>u</w:t>
      </w:r>
      <w:r w:rsidR="007E1DA6" w:rsidRPr="00697B4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E1DA6" w:rsidRPr="0069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A6" w:rsidRPr="00697B4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7E1DA6" w:rsidRPr="00697B47">
        <w:rPr>
          <w:rFonts w:ascii="Times New Roman" w:hAnsi="Times New Roman" w:cs="Times New Roman"/>
          <w:sz w:val="24"/>
          <w:szCs w:val="24"/>
        </w:rPr>
        <w:t xml:space="preserve"> </w:t>
      </w:r>
      <w:r w:rsidR="00F65DA6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7E1DA6" w:rsidRPr="00697B47"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="007E1DA6" w:rsidRPr="00697B47">
        <w:rPr>
          <w:rFonts w:ascii="Times New Roman" w:hAnsi="Times New Roman" w:cs="Times New Roman"/>
          <w:sz w:val="24"/>
          <w:szCs w:val="24"/>
        </w:rPr>
        <w:t xml:space="preserve"> din ne </w:t>
      </w:r>
      <w:r w:rsidR="0002284B" w:rsidRPr="00697B47">
        <w:rPr>
          <w:rFonts w:ascii="Times New Roman" w:hAnsi="Times New Roman" w:cs="Times New Roman"/>
          <w:sz w:val="24"/>
          <w:szCs w:val="24"/>
        </w:rPr>
        <w:t xml:space="preserve">        </w:t>
      </w:r>
      <w:r w:rsidR="007D0928" w:rsidRPr="00697B47">
        <w:rPr>
          <w:rFonts w:ascii="Times New Roman" w:hAnsi="Times New Roman" w:cs="Times New Roman"/>
          <w:sz w:val="24"/>
          <w:szCs w:val="24"/>
        </w:rPr>
        <w:t xml:space="preserve">      </w:t>
      </w:r>
      <w:r w:rsidR="00697B47" w:rsidRPr="00697B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E1DA6" w:rsidRPr="00697B47">
        <w:rPr>
          <w:rFonts w:ascii="Times New Roman" w:hAnsi="Times New Roman" w:cs="Times New Roman"/>
          <w:sz w:val="24"/>
          <w:szCs w:val="24"/>
        </w:rPr>
        <w:t>muaj</w:t>
      </w:r>
      <w:proofErr w:type="spellEnd"/>
    </w:p>
    <w:p w14:paraId="6D10F129" w14:textId="77777777" w:rsidR="00704E43" w:rsidRPr="0002284B" w:rsidRDefault="00704E43" w:rsidP="00704E43">
      <w:pPr>
        <w:pStyle w:val="BodyText"/>
        <w:spacing w:before="1"/>
        <w:rPr>
          <w:sz w:val="22"/>
          <w:szCs w:val="22"/>
        </w:rPr>
      </w:pPr>
    </w:p>
    <w:p w14:paraId="3E00B2FF" w14:textId="77777777" w:rsidR="00704E43" w:rsidRPr="004968DE" w:rsidRDefault="00704E43" w:rsidP="007D0928">
      <w:pPr>
        <w:pStyle w:val="BodyText"/>
      </w:pPr>
      <w:proofErr w:type="spellStart"/>
      <w:r w:rsidRPr="004968DE">
        <w:t>Tokom</w:t>
      </w:r>
      <w:proofErr w:type="spellEnd"/>
      <w:r w:rsidRPr="004968DE">
        <w:t xml:space="preserve"> </w:t>
      </w:r>
      <w:proofErr w:type="spellStart"/>
      <w:r w:rsidRPr="004968DE">
        <w:t>trajanja</w:t>
      </w:r>
      <w:proofErr w:type="spellEnd"/>
      <w:r w:rsidRPr="004968DE">
        <w:rPr>
          <w:spacing w:val="-2"/>
        </w:rPr>
        <w:t xml:space="preserve"> </w:t>
      </w:r>
      <w:proofErr w:type="spellStart"/>
      <w:r w:rsidRPr="004968DE">
        <w:t>stručne</w:t>
      </w:r>
      <w:proofErr w:type="spellEnd"/>
      <w:r w:rsidRPr="004968DE">
        <w:rPr>
          <w:spacing w:val="-2"/>
        </w:rPr>
        <w:t xml:space="preserve"> </w:t>
      </w:r>
      <w:proofErr w:type="spellStart"/>
      <w:r w:rsidRPr="004968DE">
        <w:t>prakse</w:t>
      </w:r>
      <w:proofErr w:type="spellEnd"/>
      <w:r w:rsidRPr="004968DE">
        <w:rPr>
          <w:spacing w:val="-2"/>
        </w:rPr>
        <w:t xml:space="preserve"> </w:t>
      </w:r>
      <w:proofErr w:type="spellStart"/>
      <w:r w:rsidRPr="004968DE">
        <w:t>Opština</w:t>
      </w:r>
      <w:proofErr w:type="spellEnd"/>
      <w:r w:rsidRPr="004968DE">
        <w:rPr>
          <w:spacing w:val="-2"/>
        </w:rPr>
        <w:t xml:space="preserve"> </w:t>
      </w:r>
      <w:proofErr w:type="spellStart"/>
      <w:r w:rsidRPr="004968DE">
        <w:t>Preševo</w:t>
      </w:r>
      <w:proofErr w:type="spellEnd"/>
      <w:r w:rsidRPr="004968DE">
        <w:t>:</w:t>
      </w:r>
    </w:p>
    <w:p w14:paraId="3BDFB947" w14:textId="77777777" w:rsidR="00704E43" w:rsidRPr="004968DE" w:rsidRDefault="00704E43" w:rsidP="007D0928">
      <w:pPr>
        <w:pStyle w:val="BodyText"/>
        <w:spacing w:before="41"/>
      </w:pPr>
      <w:r w:rsidRPr="004968DE">
        <w:t>Gjatë</w:t>
      </w:r>
      <w:r w:rsidRPr="004968DE">
        <w:rPr>
          <w:spacing w:val="-4"/>
        </w:rPr>
        <w:t xml:space="preserve"> </w:t>
      </w:r>
      <w:r w:rsidRPr="004968DE">
        <w:t>kohëzgjatjes</w:t>
      </w:r>
      <w:r w:rsidRPr="004968DE">
        <w:rPr>
          <w:spacing w:val="-4"/>
        </w:rPr>
        <w:t xml:space="preserve"> </w:t>
      </w:r>
      <w:r w:rsidRPr="004968DE">
        <w:t>së</w:t>
      </w:r>
      <w:r w:rsidRPr="004968DE">
        <w:rPr>
          <w:spacing w:val="-3"/>
        </w:rPr>
        <w:t xml:space="preserve"> </w:t>
      </w:r>
      <w:r w:rsidRPr="004968DE">
        <w:t>praktikës</w:t>
      </w:r>
      <w:r w:rsidRPr="004968DE">
        <w:rPr>
          <w:spacing w:val="-4"/>
        </w:rPr>
        <w:t xml:space="preserve"> </w:t>
      </w:r>
      <w:r w:rsidRPr="004968DE">
        <w:t>profesionale</w:t>
      </w:r>
      <w:r w:rsidRPr="004968DE">
        <w:rPr>
          <w:spacing w:val="1"/>
        </w:rPr>
        <w:t xml:space="preserve"> </w:t>
      </w:r>
      <w:r w:rsidRPr="004968DE">
        <w:t>Komuna</w:t>
      </w:r>
      <w:r w:rsidRPr="004968DE">
        <w:rPr>
          <w:spacing w:val="-3"/>
        </w:rPr>
        <w:t xml:space="preserve"> </w:t>
      </w:r>
      <w:r w:rsidRPr="004968DE">
        <w:t>e</w:t>
      </w:r>
      <w:r w:rsidRPr="004968DE">
        <w:rPr>
          <w:spacing w:val="-1"/>
        </w:rPr>
        <w:t xml:space="preserve"> </w:t>
      </w:r>
      <w:r w:rsidRPr="004968DE">
        <w:t>Preshevës:</w:t>
      </w:r>
    </w:p>
    <w:p w14:paraId="10D3AE11" w14:textId="77777777" w:rsidR="00704E43" w:rsidRPr="004968DE" w:rsidRDefault="00704E43" w:rsidP="00704E43">
      <w:pPr>
        <w:pStyle w:val="BodyText"/>
        <w:spacing w:before="2"/>
      </w:pPr>
    </w:p>
    <w:p w14:paraId="23C96A6A" w14:textId="1899387A" w:rsidR="00704E43" w:rsidRPr="004968DE" w:rsidRDefault="00704E43" w:rsidP="00704E43">
      <w:pPr>
        <w:pStyle w:val="ListParagraph"/>
        <w:numPr>
          <w:ilvl w:val="0"/>
          <w:numId w:val="1"/>
        </w:numPr>
        <w:tabs>
          <w:tab w:val="left" w:pos="821"/>
        </w:tabs>
        <w:spacing w:line="280" w:lineRule="auto"/>
        <w:ind w:right="121"/>
        <w:jc w:val="left"/>
        <w:rPr>
          <w:sz w:val="24"/>
          <w:szCs w:val="24"/>
        </w:rPr>
      </w:pPr>
      <w:proofErr w:type="spellStart"/>
      <w:r w:rsidRPr="004968DE">
        <w:rPr>
          <w:sz w:val="24"/>
          <w:szCs w:val="24"/>
        </w:rPr>
        <w:t>Uplaćuje</w:t>
      </w:r>
      <w:proofErr w:type="spellEnd"/>
      <w:r w:rsidRPr="004968DE">
        <w:rPr>
          <w:spacing w:val="29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sredstva</w:t>
      </w:r>
      <w:proofErr w:type="spellEnd"/>
      <w:r w:rsidRPr="004968DE">
        <w:rPr>
          <w:spacing w:val="29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za</w:t>
      </w:r>
      <w:proofErr w:type="spellEnd"/>
      <w:r w:rsidRPr="004968DE">
        <w:rPr>
          <w:spacing w:val="30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isplatu</w:t>
      </w:r>
      <w:proofErr w:type="spellEnd"/>
      <w:r w:rsidRPr="004968DE">
        <w:rPr>
          <w:spacing w:val="20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angažovanom</w:t>
      </w:r>
      <w:proofErr w:type="spellEnd"/>
      <w:r w:rsidRPr="004968DE">
        <w:rPr>
          <w:spacing w:val="28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licu</w:t>
      </w:r>
      <w:proofErr w:type="spellEnd"/>
      <w:r w:rsidRPr="004968DE">
        <w:rPr>
          <w:spacing w:val="20"/>
          <w:sz w:val="24"/>
          <w:szCs w:val="24"/>
        </w:rPr>
        <w:t xml:space="preserve"> </w:t>
      </w:r>
      <w:r w:rsidRPr="004968DE">
        <w:rPr>
          <w:sz w:val="24"/>
          <w:szCs w:val="24"/>
        </w:rPr>
        <w:t>po</w:t>
      </w:r>
      <w:r w:rsidRPr="004968DE">
        <w:rPr>
          <w:spacing w:val="31"/>
          <w:sz w:val="24"/>
          <w:szCs w:val="24"/>
        </w:rPr>
        <w:t xml:space="preserve"> </w:t>
      </w:r>
      <w:proofErr w:type="spellStart"/>
      <w:r w:rsidR="006615EC" w:rsidRPr="004968DE">
        <w:rPr>
          <w:sz w:val="24"/>
          <w:szCs w:val="24"/>
        </w:rPr>
        <w:t>strucnoj</w:t>
      </w:r>
      <w:proofErr w:type="spellEnd"/>
      <w:r w:rsidR="006615EC" w:rsidRPr="004968DE">
        <w:rPr>
          <w:sz w:val="24"/>
          <w:szCs w:val="24"/>
        </w:rPr>
        <w:t xml:space="preserve"> </w:t>
      </w:r>
      <w:proofErr w:type="spellStart"/>
      <w:r w:rsidR="006615EC" w:rsidRPr="004968DE">
        <w:rPr>
          <w:sz w:val="24"/>
          <w:szCs w:val="24"/>
        </w:rPr>
        <w:t>spremi</w:t>
      </w:r>
      <w:proofErr w:type="spellEnd"/>
    </w:p>
    <w:p w14:paraId="01042CBE" w14:textId="5D0407AE" w:rsidR="00704E43" w:rsidRPr="004968DE" w:rsidRDefault="00704E43" w:rsidP="00704E43">
      <w:pPr>
        <w:pStyle w:val="BodyText"/>
        <w:spacing w:line="276" w:lineRule="auto"/>
        <w:ind w:left="821" w:firstLine="28"/>
      </w:pPr>
      <w:r w:rsidRPr="004968DE">
        <w:t>I</w:t>
      </w:r>
      <w:r w:rsidRPr="004968DE">
        <w:rPr>
          <w:spacing w:val="10"/>
        </w:rPr>
        <w:t xml:space="preserve"> </w:t>
      </w:r>
      <w:r w:rsidRPr="004968DE">
        <w:t>paguan</w:t>
      </w:r>
      <w:r w:rsidRPr="004968DE">
        <w:rPr>
          <w:spacing w:val="9"/>
        </w:rPr>
        <w:t xml:space="preserve"> </w:t>
      </w:r>
      <w:r w:rsidRPr="004968DE">
        <w:t>mjetet</w:t>
      </w:r>
      <w:r w:rsidRPr="004968DE">
        <w:rPr>
          <w:spacing w:val="13"/>
        </w:rPr>
        <w:t xml:space="preserve"> </w:t>
      </w:r>
      <w:r w:rsidRPr="004968DE">
        <w:t>për</w:t>
      </w:r>
      <w:r w:rsidRPr="004968DE">
        <w:rPr>
          <w:spacing w:val="10"/>
        </w:rPr>
        <w:t xml:space="preserve"> </w:t>
      </w:r>
      <w:r w:rsidRPr="004968DE">
        <w:t>pagesën</w:t>
      </w:r>
      <w:r w:rsidRPr="004968DE">
        <w:rPr>
          <w:spacing w:val="4"/>
        </w:rPr>
        <w:t xml:space="preserve"> </w:t>
      </w:r>
      <w:r w:rsidRPr="004968DE">
        <w:t>personave</w:t>
      </w:r>
      <w:r w:rsidRPr="004968DE">
        <w:rPr>
          <w:spacing w:val="8"/>
        </w:rPr>
        <w:t xml:space="preserve"> </w:t>
      </w:r>
      <w:r w:rsidRPr="004968DE">
        <w:t>të</w:t>
      </w:r>
      <w:r w:rsidRPr="004968DE">
        <w:rPr>
          <w:spacing w:val="7"/>
        </w:rPr>
        <w:t xml:space="preserve"> </w:t>
      </w:r>
      <w:r w:rsidRPr="004968DE">
        <w:t>angazhuar</w:t>
      </w:r>
      <w:r w:rsidRPr="004968DE">
        <w:rPr>
          <w:spacing w:val="11"/>
        </w:rPr>
        <w:t xml:space="preserve"> </w:t>
      </w:r>
      <w:r w:rsidRPr="004968DE">
        <w:t>sipas</w:t>
      </w:r>
      <w:r w:rsidRPr="004968DE">
        <w:rPr>
          <w:spacing w:val="19"/>
        </w:rPr>
        <w:t xml:space="preserve"> </w:t>
      </w:r>
      <w:r w:rsidR="006615EC" w:rsidRPr="004968DE">
        <w:t>përgatitjes profesionale</w:t>
      </w:r>
      <w:r w:rsidR="001128F4">
        <w:t>.</w:t>
      </w:r>
    </w:p>
    <w:p w14:paraId="18352C66" w14:textId="49186A0D" w:rsidR="00704E43" w:rsidRPr="004968DE" w:rsidRDefault="00704E43" w:rsidP="00704E43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93" w:line="276" w:lineRule="auto"/>
        <w:ind w:right="110"/>
        <w:jc w:val="left"/>
        <w:rPr>
          <w:sz w:val="24"/>
          <w:szCs w:val="24"/>
        </w:rPr>
      </w:pPr>
      <w:proofErr w:type="spellStart"/>
      <w:r w:rsidRPr="004968DE">
        <w:rPr>
          <w:sz w:val="24"/>
          <w:szCs w:val="24"/>
        </w:rPr>
        <w:t>Uplaćuje</w:t>
      </w:r>
      <w:proofErr w:type="spellEnd"/>
      <w:r w:rsidRPr="004968DE">
        <w:rPr>
          <w:spacing w:val="36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sredstva</w:t>
      </w:r>
      <w:proofErr w:type="spellEnd"/>
      <w:r w:rsidRPr="004968DE">
        <w:rPr>
          <w:spacing w:val="35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poslodavcu</w:t>
      </w:r>
      <w:proofErr w:type="spellEnd"/>
      <w:r w:rsidRPr="004968DE">
        <w:rPr>
          <w:sz w:val="24"/>
          <w:szCs w:val="24"/>
        </w:rPr>
        <w:t>,</w:t>
      </w:r>
      <w:r w:rsidRPr="004968DE">
        <w:rPr>
          <w:spacing w:val="38"/>
          <w:sz w:val="24"/>
          <w:szCs w:val="24"/>
        </w:rPr>
        <w:t xml:space="preserve"> </w:t>
      </w:r>
      <w:r w:rsidRPr="004968DE">
        <w:rPr>
          <w:sz w:val="24"/>
          <w:szCs w:val="24"/>
        </w:rPr>
        <w:t>koji</w:t>
      </w:r>
      <w:r w:rsidRPr="004968DE">
        <w:rPr>
          <w:spacing w:val="37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vrši</w:t>
      </w:r>
      <w:proofErr w:type="spellEnd"/>
      <w:r w:rsidRPr="004968DE">
        <w:rPr>
          <w:spacing w:val="34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obračun</w:t>
      </w:r>
      <w:proofErr w:type="spellEnd"/>
      <w:r w:rsidRPr="004968DE">
        <w:rPr>
          <w:spacing w:val="37"/>
          <w:sz w:val="24"/>
          <w:szCs w:val="24"/>
        </w:rPr>
        <w:t xml:space="preserve"> </w:t>
      </w:r>
      <w:r w:rsidRPr="004968DE">
        <w:rPr>
          <w:sz w:val="24"/>
          <w:szCs w:val="24"/>
        </w:rPr>
        <w:t>i</w:t>
      </w:r>
      <w:r w:rsidRPr="004968DE">
        <w:rPr>
          <w:spacing w:val="41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uplatu</w:t>
      </w:r>
      <w:proofErr w:type="spellEnd"/>
      <w:r w:rsidRPr="004968DE">
        <w:rPr>
          <w:spacing w:val="33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doprinosa</w:t>
      </w:r>
      <w:proofErr w:type="spellEnd"/>
      <w:r w:rsidRPr="004968DE">
        <w:rPr>
          <w:spacing w:val="36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za</w:t>
      </w:r>
      <w:proofErr w:type="spellEnd"/>
      <w:r w:rsidRPr="004968DE">
        <w:rPr>
          <w:spacing w:val="31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slučaj</w:t>
      </w:r>
      <w:proofErr w:type="spellEnd"/>
      <w:r w:rsidRPr="004968DE">
        <w:rPr>
          <w:spacing w:val="-57"/>
          <w:sz w:val="24"/>
          <w:szCs w:val="24"/>
        </w:rPr>
        <w:t xml:space="preserve"> </w:t>
      </w:r>
      <w:r w:rsidRPr="004968DE">
        <w:rPr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povrede</w:t>
      </w:r>
      <w:proofErr w:type="spellEnd"/>
      <w:r w:rsidRPr="004968DE">
        <w:rPr>
          <w:spacing w:val="1"/>
          <w:sz w:val="24"/>
          <w:szCs w:val="24"/>
        </w:rPr>
        <w:t xml:space="preserve"> </w:t>
      </w:r>
      <w:r w:rsidRPr="004968DE">
        <w:rPr>
          <w:sz w:val="24"/>
          <w:szCs w:val="24"/>
        </w:rPr>
        <w:t>na</w:t>
      </w:r>
      <w:r w:rsidRPr="004968DE">
        <w:rPr>
          <w:spacing w:val="1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radu</w:t>
      </w:r>
      <w:proofErr w:type="spellEnd"/>
      <w:r w:rsidRPr="004968DE">
        <w:rPr>
          <w:spacing w:val="-8"/>
          <w:sz w:val="24"/>
          <w:szCs w:val="24"/>
        </w:rPr>
        <w:t xml:space="preserve"> </w:t>
      </w:r>
      <w:r w:rsidRPr="004968DE">
        <w:rPr>
          <w:sz w:val="24"/>
          <w:szCs w:val="24"/>
        </w:rPr>
        <w:t>i</w:t>
      </w:r>
      <w:r w:rsidRPr="004968DE">
        <w:rPr>
          <w:spacing w:val="3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profesionalne</w:t>
      </w:r>
      <w:proofErr w:type="spellEnd"/>
      <w:r w:rsidRPr="004968DE">
        <w:rPr>
          <w:spacing w:val="1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bolesti</w:t>
      </w:r>
      <w:proofErr w:type="spellEnd"/>
      <w:r w:rsidRPr="004968DE">
        <w:rPr>
          <w:spacing w:val="4"/>
          <w:sz w:val="24"/>
          <w:szCs w:val="24"/>
        </w:rPr>
        <w:t xml:space="preserve"> </w:t>
      </w:r>
      <w:r w:rsidRPr="004968DE">
        <w:rPr>
          <w:sz w:val="24"/>
          <w:szCs w:val="24"/>
        </w:rPr>
        <w:t>u</w:t>
      </w:r>
      <w:r w:rsidRPr="004968DE">
        <w:rPr>
          <w:spacing w:val="-8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skladu</w:t>
      </w:r>
      <w:proofErr w:type="spellEnd"/>
      <w:r w:rsidRPr="004968DE">
        <w:rPr>
          <w:spacing w:val="-8"/>
          <w:sz w:val="24"/>
          <w:szCs w:val="24"/>
        </w:rPr>
        <w:t xml:space="preserve"> </w:t>
      </w:r>
      <w:r w:rsidRPr="004968DE">
        <w:rPr>
          <w:sz w:val="24"/>
          <w:szCs w:val="24"/>
        </w:rPr>
        <w:t>sa</w:t>
      </w:r>
      <w:r w:rsidRPr="004968DE">
        <w:rPr>
          <w:spacing w:val="1"/>
          <w:sz w:val="24"/>
          <w:szCs w:val="24"/>
        </w:rPr>
        <w:t xml:space="preserve"> </w:t>
      </w:r>
      <w:proofErr w:type="spellStart"/>
      <w:r w:rsidRPr="004968DE">
        <w:rPr>
          <w:sz w:val="24"/>
          <w:szCs w:val="24"/>
        </w:rPr>
        <w:t>zakonom</w:t>
      </w:r>
      <w:proofErr w:type="spellEnd"/>
    </w:p>
    <w:p w14:paraId="34456731" w14:textId="2A22983B" w:rsidR="00704E43" w:rsidRPr="001128F4" w:rsidRDefault="00704E43" w:rsidP="001128F4">
      <w:pPr>
        <w:pStyle w:val="BodyText"/>
        <w:spacing w:line="276" w:lineRule="auto"/>
        <w:ind w:left="821" w:right="125"/>
        <w:rPr>
          <w:spacing w:val="-57"/>
        </w:rPr>
      </w:pPr>
      <w:r w:rsidRPr="004968DE">
        <w:t>i</w:t>
      </w:r>
      <w:r w:rsidRPr="004968DE">
        <w:rPr>
          <w:spacing w:val="-7"/>
        </w:rPr>
        <w:t xml:space="preserve"> </w:t>
      </w:r>
      <w:r w:rsidRPr="004968DE">
        <w:t>paguan</w:t>
      </w:r>
      <w:r w:rsidRPr="004968DE">
        <w:rPr>
          <w:spacing w:val="2"/>
        </w:rPr>
        <w:t xml:space="preserve"> </w:t>
      </w:r>
      <w:r w:rsidRPr="004968DE">
        <w:t>mjetet</w:t>
      </w:r>
      <w:r w:rsidRPr="004968DE">
        <w:rPr>
          <w:spacing w:val="8"/>
        </w:rPr>
        <w:t xml:space="preserve"> </w:t>
      </w:r>
      <w:r w:rsidRPr="004968DE">
        <w:t>punëdhënësit,</w:t>
      </w:r>
      <w:r w:rsidRPr="004968DE">
        <w:rPr>
          <w:spacing w:val="5"/>
        </w:rPr>
        <w:t xml:space="preserve"> </w:t>
      </w:r>
      <w:r w:rsidRPr="004968DE">
        <w:t>i</w:t>
      </w:r>
      <w:r w:rsidRPr="004968DE">
        <w:rPr>
          <w:spacing w:val="-7"/>
        </w:rPr>
        <w:t xml:space="preserve"> </w:t>
      </w:r>
      <w:r w:rsidRPr="004968DE">
        <w:t>cili bënë</w:t>
      </w:r>
      <w:r w:rsidRPr="004968DE">
        <w:rPr>
          <w:spacing w:val="2"/>
        </w:rPr>
        <w:t xml:space="preserve"> </w:t>
      </w:r>
      <w:r w:rsidRPr="004968DE">
        <w:t>përllogaritjen</w:t>
      </w:r>
      <w:r w:rsidRPr="004968DE">
        <w:rPr>
          <w:spacing w:val="-2"/>
        </w:rPr>
        <w:t xml:space="preserve"> </w:t>
      </w:r>
      <w:r w:rsidRPr="004968DE">
        <w:t>dhe</w:t>
      </w:r>
      <w:r w:rsidRPr="004968DE">
        <w:rPr>
          <w:spacing w:val="2"/>
        </w:rPr>
        <w:t xml:space="preserve"> </w:t>
      </w:r>
      <w:r w:rsidRPr="004968DE">
        <w:t>pagesën</w:t>
      </w:r>
      <w:r w:rsidRPr="004968DE">
        <w:rPr>
          <w:spacing w:val="-1"/>
        </w:rPr>
        <w:t xml:space="preserve"> </w:t>
      </w:r>
      <w:r w:rsidRPr="004968DE">
        <w:t>e</w:t>
      </w:r>
      <w:r w:rsidRPr="004968DE">
        <w:rPr>
          <w:spacing w:val="2"/>
        </w:rPr>
        <w:t xml:space="preserve"> </w:t>
      </w:r>
      <w:r w:rsidRPr="004968DE">
        <w:t>kontributeve</w:t>
      </w:r>
      <w:r w:rsidRPr="004968DE">
        <w:rPr>
          <w:spacing w:val="2"/>
        </w:rPr>
        <w:t xml:space="preserve"> </w:t>
      </w:r>
      <w:r w:rsidRPr="004968DE">
        <w:t xml:space="preserve">në  </w:t>
      </w:r>
      <w:r w:rsidRPr="004968DE">
        <w:rPr>
          <w:spacing w:val="2"/>
        </w:rPr>
        <w:t xml:space="preserve"> </w:t>
      </w:r>
      <w:r w:rsidRPr="004968DE">
        <w:t>rast</w:t>
      </w:r>
      <w:r w:rsidRPr="004968DE">
        <w:rPr>
          <w:spacing w:val="-57"/>
        </w:rPr>
        <w:t xml:space="preserve">   </w:t>
      </w:r>
      <w:r w:rsidRPr="004968DE">
        <w:t>të</w:t>
      </w:r>
      <w:r w:rsidR="001128F4">
        <w:t xml:space="preserve"> </w:t>
      </w:r>
      <w:r w:rsidRPr="004968DE">
        <w:t>lëndimit</w:t>
      </w:r>
      <w:r w:rsidRPr="004968DE">
        <w:rPr>
          <w:spacing w:val="10"/>
        </w:rPr>
        <w:t xml:space="preserve"> </w:t>
      </w:r>
      <w:r w:rsidRPr="004968DE">
        <w:t>në punë</w:t>
      </w:r>
      <w:r w:rsidRPr="004968DE">
        <w:rPr>
          <w:spacing w:val="-1"/>
        </w:rPr>
        <w:t xml:space="preserve"> </w:t>
      </w:r>
      <w:r w:rsidRPr="004968DE">
        <w:t>dhe</w:t>
      </w:r>
      <w:r w:rsidRPr="004968DE">
        <w:rPr>
          <w:spacing w:val="-1"/>
        </w:rPr>
        <w:t xml:space="preserve"> </w:t>
      </w:r>
      <w:r w:rsidRPr="004968DE">
        <w:t>sëmundjeve profesionale</w:t>
      </w:r>
      <w:r w:rsidRPr="004968DE">
        <w:rPr>
          <w:spacing w:val="4"/>
        </w:rPr>
        <w:t xml:space="preserve"> </w:t>
      </w:r>
      <w:r w:rsidRPr="004968DE">
        <w:t>në pajtim</w:t>
      </w:r>
      <w:r w:rsidRPr="004968DE">
        <w:rPr>
          <w:spacing w:val="-5"/>
        </w:rPr>
        <w:t xml:space="preserve"> </w:t>
      </w:r>
      <w:r w:rsidRPr="004968DE">
        <w:t>me</w:t>
      </w:r>
      <w:r w:rsidRPr="004968DE">
        <w:rPr>
          <w:spacing w:val="5"/>
        </w:rPr>
        <w:t xml:space="preserve"> </w:t>
      </w:r>
      <w:r w:rsidRPr="004968DE">
        <w:t>ligjin</w:t>
      </w:r>
      <w:r w:rsidR="001128F4">
        <w:t>.</w:t>
      </w:r>
    </w:p>
    <w:p w14:paraId="18FC04FD" w14:textId="5FB80A53" w:rsidR="007E1DA6" w:rsidRDefault="007E1DA6" w:rsidP="007E1DA6">
      <w:pPr>
        <w:rPr>
          <w:rFonts w:ascii="Times New Roman" w:hAnsi="Times New Roman" w:cs="Times New Roman"/>
        </w:rPr>
      </w:pPr>
    </w:p>
    <w:p w14:paraId="3270FB94" w14:textId="77777777" w:rsidR="00F65DA6" w:rsidRPr="0002284B" w:rsidRDefault="00F65DA6" w:rsidP="007E1DA6">
      <w:pPr>
        <w:rPr>
          <w:rFonts w:ascii="Times New Roman" w:hAnsi="Times New Roman" w:cs="Times New Roman"/>
        </w:rPr>
      </w:pPr>
    </w:p>
    <w:p w14:paraId="205BAFD7" w14:textId="2E92EC6A" w:rsidR="00633FB2" w:rsidRPr="0002284B" w:rsidRDefault="00633FB2" w:rsidP="00633FB2">
      <w:pPr>
        <w:spacing w:before="47" w:line="278" w:lineRule="auto"/>
        <w:ind w:left="116" w:right="131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02284B">
        <w:rPr>
          <w:rFonts w:ascii="Times New Roman" w:hAnsi="Times New Roman" w:cs="Times New Roman"/>
          <w:b/>
          <w:sz w:val="24"/>
          <w:szCs w:val="24"/>
        </w:rPr>
        <w:t>USLOVI</w:t>
      </w:r>
      <w:r w:rsidRPr="0002284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I</w:t>
      </w:r>
      <w:r w:rsidRPr="0002284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POTREBNA</w:t>
      </w:r>
      <w:r w:rsidRPr="0002284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DOKUMENTACIJA</w:t>
      </w:r>
      <w:r w:rsidRPr="0002284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ZA</w:t>
      </w:r>
      <w:r w:rsidRPr="0002284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UČESTVOVAN</w:t>
      </w:r>
      <w:r w:rsidR="008C2140" w:rsidRPr="0002284B">
        <w:rPr>
          <w:rFonts w:ascii="Times New Roman" w:hAnsi="Times New Roman" w:cs="Times New Roman"/>
          <w:b/>
          <w:sz w:val="24"/>
          <w:szCs w:val="24"/>
        </w:rPr>
        <w:t>J</w:t>
      </w:r>
      <w:r w:rsidRPr="0002284B">
        <w:rPr>
          <w:rFonts w:ascii="Times New Roman" w:hAnsi="Times New Roman" w:cs="Times New Roman"/>
          <w:b/>
          <w:sz w:val="24"/>
          <w:szCs w:val="24"/>
        </w:rPr>
        <w:t>E</w:t>
      </w:r>
      <w:r w:rsidRPr="0002284B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       </w:t>
      </w:r>
    </w:p>
    <w:p w14:paraId="78758B51" w14:textId="77777777" w:rsidR="00633FB2" w:rsidRPr="0002284B" w:rsidRDefault="00633FB2" w:rsidP="00633FB2">
      <w:pPr>
        <w:spacing w:before="47" w:line="278" w:lineRule="auto"/>
        <w:ind w:left="116" w:right="1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4B">
        <w:rPr>
          <w:rFonts w:ascii="Times New Roman" w:hAnsi="Times New Roman" w:cs="Times New Roman"/>
          <w:b/>
          <w:sz w:val="24"/>
          <w:szCs w:val="24"/>
        </w:rPr>
        <w:t>KUSHTET DHE</w:t>
      </w:r>
      <w:r w:rsidRPr="0002284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DOKUMENTACIONI</w:t>
      </w:r>
      <w:r w:rsidRPr="000228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I</w:t>
      </w:r>
      <w:r w:rsidRPr="0002284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NEVOJSHËM</w:t>
      </w:r>
      <w:r w:rsidRPr="0002284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PËR</w:t>
      </w:r>
      <w:r w:rsidRPr="0002284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b/>
          <w:sz w:val="24"/>
          <w:szCs w:val="24"/>
        </w:rPr>
        <w:t>PJESËMARRJE</w:t>
      </w:r>
    </w:p>
    <w:p w14:paraId="506E95D1" w14:textId="77777777" w:rsidR="00633FB2" w:rsidRPr="0002284B" w:rsidRDefault="00633FB2" w:rsidP="00633FB2">
      <w:pPr>
        <w:pStyle w:val="BodyText"/>
        <w:rPr>
          <w:b/>
          <w:sz w:val="22"/>
          <w:szCs w:val="22"/>
        </w:rPr>
      </w:pPr>
    </w:p>
    <w:p w14:paraId="3D764246" w14:textId="77777777" w:rsidR="00633FB2" w:rsidRPr="0002284B" w:rsidRDefault="00633FB2" w:rsidP="00633FB2">
      <w:pPr>
        <w:pStyle w:val="BodyText"/>
        <w:spacing w:before="1"/>
        <w:rPr>
          <w:b/>
          <w:sz w:val="22"/>
          <w:szCs w:val="22"/>
        </w:rPr>
      </w:pPr>
    </w:p>
    <w:p w14:paraId="7CD95EFA" w14:textId="77777777" w:rsidR="00633FB2" w:rsidRPr="0002284B" w:rsidRDefault="00633FB2" w:rsidP="0002284B">
      <w:pPr>
        <w:pStyle w:val="Heading1"/>
        <w:ind w:left="100"/>
        <w:jc w:val="center"/>
        <w:rPr>
          <w:sz w:val="22"/>
          <w:szCs w:val="22"/>
        </w:rPr>
      </w:pPr>
      <w:proofErr w:type="spellStart"/>
      <w:r w:rsidRPr="0002284B">
        <w:rPr>
          <w:sz w:val="22"/>
          <w:szCs w:val="22"/>
        </w:rPr>
        <w:t>Uslovi</w:t>
      </w:r>
      <w:proofErr w:type="spellEnd"/>
      <w:r w:rsidRPr="0002284B">
        <w:rPr>
          <w:spacing w:val="2"/>
          <w:sz w:val="22"/>
          <w:szCs w:val="22"/>
        </w:rPr>
        <w:t xml:space="preserve"> </w:t>
      </w:r>
      <w:r w:rsidRPr="0002284B">
        <w:rPr>
          <w:sz w:val="22"/>
          <w:szCs w:val="22"/>
        </w:rPr>
        <w:t>-</w:t>
      </w:r>
      <w:r w:rsidRPr="0002284B">
        <w:rPr>
          <w:spacing w:val="-7"/>
          <w:sz w:val="22"/>
          <w:szCs w:val="22"/>
        </w:rPr>
        <w:t xml:space="preserve"> </w:t>
      </w:r>
      <w:r w:rsidRPr="0002284B">
        <w:rPr>
          <w:sz w:val="22"/>
          <w:szCs w:val="22"/>
        </w:rPr>
        <w:t>Kushtet:</w:t>
      </w:r>
    </w:p>
    <w:p w14:paraId="3A1D9E13" w14:textId="77777777" w:rsidR="00633FB2" w:rsidRPr="0002284B" w:rsidRDefault="00633FB2" w:rsidP="00633FB2">
      <w:pPr>
        <w:pStyle w:val="BodyText"/>
        <w:spacing w:before="1"/>
        <w:rPr>
          <w:b/>
          <w:sz w:val="22"/>
          <w:szCs w:val="22"/>
        </w:rPr>
      </w:pPr>
    </w:p>
    <w:p w14:paraId="1D45FF1E" w14:textId="54CE083F" w:rsidR="00633FB2" w:rsidRPr="0002284B" w:rsidRDefault="00633FB2" w:rsidP="00633FB2">
      <w:pPr>
        <w:spacing w:line="276" w:lineRule="auto"/>
        <w:ind w:left="100" w:right="1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poslodavci-firme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do 5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u</w:t>
      </w:r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Preševo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izvrse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teritorije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Presevo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158EEED" w14:textId="77777777" w:rsidR="00633FB2" w:rsidRPr="0002284B" w:rsidRDefault="00633FB2" w:rsidP="00633FB2">
      <w:pPr>
        <w:spacing w:before="198" w:line="276" w:lineRule="auto"/>
        <w:ind w:left="100" w:right="112" w:firstLine="4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sz w:val="24"/>
          <w:szCs w:val="24"/>
        </w:rPr>
        <w:t>e</w:t>
      </w:r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pjesëmarrjes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Ftesën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sz w:val="24"/>
          <w:szCs w:val="24"/>
        </w:rPr>
        <w:t>e</w:t>
      </w:r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punëdhënësit-bizneset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territori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kane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punësuar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zhvillojne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:</w:t>
      </w:r>
    </w:p>
    <w:p w14:paraId="6BD2C972" w14:textId="36CF02A5" w:rsidR="00633FB2" w:rsidRPr="0002284B" w:rsidRDefault="00697B47" w:rsidP="00633FB2">
      <w:pPr>
        <w:pStyle w:val="ListParagraph"/>
        <w:numPr>
          <w:ilvl w:val="0"/>
          <w:numId w:val="5"/>
        </w:numPr>
        <w:tabs>
          <w:tab w:val="left" w:pos="1541"/>
        </w:tabs>
        <w:spacing w:before="200" w:line="273" w:lineRule="auto"/>
        <w:ind w:right="114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="00633FB2" w:rsidRPr="0002284B">
        <w:rPr>
          <w:sz w:val="24"/>
          <w:szCs w:val="24"/>
        </w:rPr>
        <w:t>redno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izmiruje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obaveze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po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osnovu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poreza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i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doprinosa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za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obavezno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socijalno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osiguranje</w:t>
      </w:r>
      <w:proofErr w:type="spellEnd"/>
      <w:r w:rsidR="00633FB2" w:rsidRPr="0002284B">
        <w:rPr>
          <w:sz w:val="24"/>
          <w:szCs w:val="24"/>
        </w:rPr>
        <w:t>;</w:t>
      </w:r>
    </w:p>
    <w:p w14:paraId="108701F8" w14:textId="77777777" w:rsidR="00633FB2" w:rsidRPr="0002284B" w:rsidRDefault="00633FB2" w:rsidP="00633FB2">
      <w:pPr>
        <w:pStyle w:val="BodyText"/>
        <w:spacing w:before="6" w:line="276" w:lineRule="auto"/>
        <w:ind w:left="1608" w:right="125"/>
        <w:jc w:val="both"/>
      </w:pPr>
      <w:r w:rsidRPr="0002284B">
        <w:t>që</w:t>
      </w:r>
      <w:r w:rsidRPr="0002284B">
        <w:rPr>
          <w:spacing w:val="1"/>
        </w:rPr>
        <w:t xml:space="preserve"> </w:t>
      </w:r>
      <w:r w:rsidRPr="0002284B">
        <w:t>me</w:t>
      </w:r>
      <w:r w:rsidRPr="0002284B">
        <w:rPr>
          <w:spacing w:val="1"/>
        </w:rPr>
        <w:t xml:space="preserve"> </w:t>
      </w:r>
      <w:r w:rsidRPr="0002284B">
        <w:t>rregull të</w:t>
      </w:r>
      <w:r w:rsidRPr="0002284B">
        <w:rPr>
          <w:spacing w:val="1"/>
        </w:rPr>
        <w:t xml:space="preserve"> </w:t>
      </w:r>
      <w:r w:rsidRPr="0002284B">
        <w:t>paguajnë</w:t>
      </w:r>
      <w:r w:rsidRPr="0002284B">
        <w:rPr>
          <w:spacing w:val="1"/>
        </w:rPr>
        <w:t xml:space="preserve"> </w:t>
      </w:r>
      <w:r w:rsidRPr="0002284B">
        <w:t>obligimet</w:t>
      </w:r>
      <w:r w:rsidRPr="0002284B">
        <w:rPr>
          <w:spacing w:val="1"/>
        </w:rPr>
        <w:t xml:space="preserve"> </w:t>
      </w:r>
      <w:r w:rsidRPr="0002284B">
        <w:t>tatimore</w:t>
      </w:r>
      <w:r w:rsidRPr="0002284B">
        <w:rPr>
          <w:spacing w:val="1"/>
        </w:rPr>
        <w:t xml:space="preserve"> </w:t>
      </w:r>
      <w:r w:rsidRPr="0002284B">
        <w:t>dhe</w:t>
      </w:r>
      <w:r w:rsidRPr="0002284B">
        <w:rPr>
          <w:spacing w:val="1"/>
        </w:rPr>
        <w:t xml:space="preserve"> </w:t>
      </w:r>
      <w:r w:rsidRPr="0002284B">
        <w:t>kontributet</w:t>
      </w:r>
      <w:r w:rsidRPr="0002284B">
        <w:rPr>
          <w:spacing w:val="1"/>
        </w:rPr>
        <w:t xml:space="preserve"> </w:t>
      </w:r>
      <w:r w:rsidRPr="0002284B">
        <w:t>për</w:t>
      </w:r>
      <w:r w:rsidRPr="0002284B">
        <w:rPr>
          <w:spacing w:val="1"/>
        </w:rPr>
        <w:t xml:space="preserve"> </w:t>
      </w:r>
      <w:r w:rsidRPr="0002284B">
        <w:t>sigurim të</w:t>
      </w:r>
      <w:r w:rsidRPr="0002284B">
        <w:rPr>
          <w:spacing w:val="1"/>
        </w:rPr>
        <w:t xml:space="preserve"> </w:t>
      </w:r>
      <w:r w:rsidRPr="0002284B">
        <w:lastRenderedPageBreak/>
        <w:t>obliguar</w:t>
      </w:r>
      <w:r w:rsidRPr="0002284B">
        <w:rPr>
          <w:spacing w:val="2"/>
        </w:rPr>
        <w:t xml:space="preserve"> </w:t>
      </w:r>
      <w:proofErr w:type="spellStart"/>
      <w:r w:rsidRPr="0002284B">
        <w:t>pensional</w:t>
      </w:r>
      <w:proofErr w:type="spellEnd"/>
      <w:r w:rsidRPr="0002284B">
        <w:t>:</w:t>
      </w:r>
    </w:p>
    <w:p w14:paraId="26633BC5" w14:textId="78F51D0D" w:rsidR="00633FB2" w:rsidRPr="0002284B" w:rsidRDefault="00697B47" w:rsidP="00633FB2">
      <w:pPr>
        <w:pStyle w:val="ListParagraph"/>
        <w:numPr>
          <w:ilvl w:val="0"/>
          <w:numId w:val="5"/>
        </w:numPr>
        <w:tabs>
          <w:tab w:val="left" w:pos="1541"/>
        </w:tabs>
        <w:spacing w:line="276" w:lineRule="auto"/>
        <w:ind w:right="112" w:hanging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633FB2" w:rsidRPr="0002284B">
        <w:rPr>
          <w:sz w:val="24"/>
          <w:szCs w:val="24"/>
        </w:rPr>
        <w:t>e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zakonom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ili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aktom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o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organizaciji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i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sistematizaciji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poslova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kod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poslodavca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kao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uslov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za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rad</w:t>
      </w:r>
      <w:proofErr w:type="spellEnd"/>
      <w:r w:rsidR="00633FB2" w:rsidRPr="0002284B">
        <w:rPr>
          <w:sz w:val="24"/>
          <w:szCs w:val="24"/>
        </w:rPr>
        <w:t xml:space="preserve"> na </w:t>
      </w:r>
      <w:proofErr w:type="spellStart"/>
      <w:r w:rsidR="00633FB2" w:rsidRPr="0002284B">
        <w:rPr>
          <w:sz w:val="24"/>
          <w:szCs w:val="24"/>
        </w:rPr>
        <w:t>određenim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poslovima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propisana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obaveza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obavlјanja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pripravničkog</w:t>
      </w:r>
      <w:proofErr w:type="spellEnd"/>
      <w:r w:rsidR="00633FB2" w:rsidRPr="0002284B">
        <w:rPr>
          <w:spacing w:val="4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staža</w:t>
      </w:r>
      <w:proofErr w:type="spellEnd"/>
      <w:r w:rsidR="00633FB2" w:rsidRPr="0002284B">
        <w:rPr>
          <w:sz w:val="24"/>
          <w:szCs w:val="24"/>
        </w:rPr>
        <w:t>;</w:t>
      </w:r>
    </w:p>
    <w:p w14:paraId="47F8C2A4" w14:textId="77777777" w:rsidR="00633FB2" w:rsidRPr="0002284B" w:rsidRDefault="00633FB2" w:rsidP="00633FB2">
      <w:pPr>
        <w:pStyle w:val="BodyText"/>
        <w:spacing w:line="276" w:lineRule="auto"/>
        <w:ind w:left="1608" w:right="122"/>
        <w:jc w:val="both"/>
      </w:pPr>
      <w:r w:rsidRPr="0002284B">
        <w:t>që</w:t>
      </w:r>
      <w:r w:rsidRPr="0002284B">
        <w:rPr>
          <w:spacing w:val="1"/>
        </w:rPr>
        <w:t xml:space="preserve"> </w:t>
      </w:r>
      <w:r w:rsidRPr="0002284B">
        <w:t>me</w:t>
      </w:r>
      <w:r w:rsidRPr="0002284B">
        <w:rPr>
          <w:spacing w:val="1"/>
        </w:rPr>
        <w:t xml:space="preserve"> </w:t>
      </w:r>
      <w:r w:rsidRPr="0002284B">
        <w:t>ligj</w:t>
      </w:r>
      <w:r w:rsidRPr="0002284B">
        <w:rPr>
          <w:spacing w:val="1"/>
        </w:rPr>
        <w:t xml:space="preserve"> </w:t>
      </w:r>
      <w:r w:rsidRPr="0002284B">
        <w:t>ose</w:t>
      </w:r>
      <w:r w:rsidRPr="0002284B">
        <w:rPr>
          <w:spacing w:val="1"/>
        </w:rPr>
        <w:t xml:space="preserve"> </w:t>
      </w:r>
      <w:r w:rsidRPr="0002284B">
        <w:t>me</w:t>
      </w:r>
      <w:r w:rsidRPr="0002284B">
        <w:rPr>
          <w:spacing w:val="1"/>
        </w:rPr>
        <w:t xml:space="preserve"> </w:t>
      </w:r>
      <w:r w:rsidRPr="0002284B">
        <w:t>aktin</w:t>
      </w:r>
      <w:r w:rsidRPr="0002284B">
        <w:rPr>
          <w:spacing w:val="1"/>
        </w:rPr>
        <w:t xml:space="preserve"> </w:t>
      </w:r>
      <w:r w:rsidRPr="0002284B">
        <w:t>mbi</w:t>
      </w:r>
      <w:r w:rsidRPr="0002284B">
        <w:rPr>
          <w:spacing w:val="1"/>
        </w:rPr>
        <w:t xml:space="preserve"> </w:t>
      </w:r>
      <w:r w:rsidRPr="0002284B">
        <w:t>organizimin</w:t>
      </w:r>
      <w:r w:rsidRPr="0002284B">
        <w:rPr>
          <w:spacing w:val="1"/>
        </w:rPr>
        <w:t xml:space="preserve"> </w:t>
      </w:r>
      <w:r w:rsidRPr="0002284B">
        <w:t>dhe</w:t>
      </w:r>
      <w:r w:rsidRPr="0002284B">
        <w:rPr>
          <w:spacing w:val="1"/>
        </w:rPr>
        <w:t xml:space="preserve"> </w:t>
      </w:r>
      <w:r w:rsidRPr="0002284B">
        <w:t>sistematizimin</w:t>
      </w:r>
      <w:r w:rsidRPr="0002284B">
        <w:rPr>
          <w:spacing w:val="1"/>
        </w:rPr>
        <w:t xml:space="preserve"> </w:t>
      </w:r>
      <w:r w:rsidRPr="0002284B">
        <w:t>e</w:t>
      </w:r>
      <w:r w:rsidRPr="0002284B">
        <w:rPr>
          <w:spacing w:val="1"/>
        </w:rPr>
        <w:t xml:space="preserve"> </w:t>
      </w:r>
      <w:r w:rsidRPr="0002284B">
        <w:t>punëve</w:t>
      </w:r>
      <w:r w:rsidRPr="0002284B">
        <w:rPr>
          <w:spacing w:val="1"/>
        </w:rPr>
        <w:t xml:space="preserve"> </w:t>
      </w:r>
      <w:r w:rsidRPr="0002284B">
        <w:t>te</w:t>
      </w:r>
      <w:r w:rsidRPr="0002284B">
        <w:rPr>
          <w:spacing w:val="1"/>
        </w:rPr>
        <w:t xml:space="preserve"> </w:t>
      </w:r>
      <w:r w:rsidRPr="0002284B">
        <w:t>punëdhënësi si kusht për punë në punët e caktuara të jetë paraparë obligimi i</w:t>
      </w:r>
      <w:r w:rsidRPr="0002284B">
        <w:rPr>
          <w:spacing w:val="1"/>
        </w:rPr>
        <w:t xml:space="preserve"> </w:t>
      </w:r>
      <w:r w:rsidRPr="0002284B">
        <w:t>mbajtjes</w:t>
      </w:r>
      <w:r w:rsidRPr="0002284B">
        <w:rPr>
          <w:spacing w:val="-1"/>
        </w:rPr>
        <w:t xml:space="preserve"> </w:t>
      </w:r>
      <w:r w:rsidRPr="0002284B">
        <w:t>së</w:t>
      </w:r>
      <w:r w:rsidRPr="0002284B">
        <w:rPr>
          <w:spacing w:val="1"/>
        </w:rPr>
        <w:t xml:space="preserve"> </w:t>
      </w:r>
      <w:r w:rsidRPr="0002284B">
        <w:t>praktikës profesionale;</w:t>
      </w:r>
    </w:p>
    <w:p w14:paraId="2D4FF1C2" w14:textId="65865042" w:rsidR="00633FB2" w:rsidRPr="0002284B" w:rsidRDefault="00697B47" w:rsidP="00633FB2">
      <w:pPr>
        <w:pStyle w:val="ListParagraph"/>
        <w:numPr>
          <w:ilvl w:val="0"/>
          <w:numId w:val="5"/>
        </w:numPr>
        <w:tabs>
          <w:tab w:val="left" w:pos="1541"/>
        </w:tabs>
        <w:spacing w:before="194"/>
        <w:ind w:left="1541"/>
        <w:rPr>
          <w:sz w:val="24"/>
          <w:szCs w:val="24"/>
        </w:rPr>
      </w:pPr>
      <w:r>
        <w:rPr>
          <w:sz w:val="24"/>
          <w:szCs w:val="24"/>
        </w:rPr>
        <w:t>I</w:t>
      </w:r>
      <w:r w:rsidR="00633FB2" w:rsidRPr="0002284B">
        <w:rPr>
          <w:sz w:val="24"/>
          <w:szCs w:val="24"/>
        </w:rPr>
        <w:t>ma</w:t>
      </w:r>
      <w:r w:rsidR="00633FB2" w:rsidRPr="0002284B">
        <w:rPr>
          <w:spacing w:val="-2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kadrovske</w:t>
      </w:r>
      <w:proofErr w:type="spellEnd"/>
      <w:r w:rsidR="00633FB2" w:rsidRPr="0002284B">
        <w:rPr>
          <w:spacing w:val="-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i</w:t>
      </w:r>
      <w:r w:rsidR="00633FB2" w:rsidRPr="0002284B">
        <w:rPr>
          <w:spacing w:val="-4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druge</w:t>
      </w:r>
      <w:r w:rsidR="00633FB2" w:rsidRPr="0002284B">
        <w:rPr>
          <w:spacing w:val="-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kapacitete</w:t>
      </w:r>
      <w:r w:rsidR="00633FB2" w:rsidRPr="0002284B">
        <w:rPr>
          <w:spacing w:val="-2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za</w:t>
      </w:r>
      <w:proofErr w:type="spellEnd"/>
      <w:r w:rsidR="00633FB2" w:rsidRPr="0002284B">
        <w:rPr>
          <w:spacing w:val="-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stručno</w:t>
      </w:r>
      <w:proofErr w:type="spellEnd"/>
      <w:r w:rsidR="00633FB2" w:rsidRPr="0002284B">
        <w:rPr>
          <w:spacing w:val="-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osposoblјavanje</w:t>
      </w:r>
      <w:proofErr w:type="spellEnd"/>
      <w:r w:rsidR="00633FB2" w:rsidRPr="0002284B">
        <w:rPr>
          <w:spacing w:val="-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lica;</w:t>
      </w:r>
    </w:p>
    <w:p w14:paraId="6EFA73B2" w14:textId="77777777" w:rsidR="00633FB2" w:rsidRPr="0002284B" w:rsidRDefault="00633FB2" w:rsidP="00633FB2">
      <w:pPr>
        <w:pStyle w:val="BodyText"/>
        <w:spacing w:before="40"/>
        <w:ind w:left="1541"/>
      </w:pPr>
      <w:r w:rsidRPr="0002284B">
        <w:t>të</w:t>
      </w:r>
      <w:r w:rsidRPr="0002284B">
        <w:rPr>
          <w:spacing w:val="-1"/>
        </w:rPr>
        <w:t xml:space="preserve"> </w:t>
      </w:r>
      <w:r w:rsidRPr="0002284B">
        <w:t>ketë</w:t>
      </w:r>
      <w:r w:rsidRPr="0002284B">
        <w:rPr>
          <w:spacing w:val="-6"/>
        </w:rPr>
        <w:t xml:space="preserve"> </w:t>
      </w:r>
      <w:r w:rsidRPr="0002284B">
        <w:t>kapacitete</w:t>
      </w:r>
      <w:r w:rsidRPr="0002284B">
        <w:rPr>
          <w:spacing w:val="-5"/>
        </w:rPr>
        <w:t xml:space="preserve"> </w:t>
      </w:r>
      <w:proofErr w:type="spellStart"/>
      <w:r w:rsidRPr="0002284B">
        <w:t>kadrovike</w:t>
      </w:r>
      <w:proofErr w:type="spellEnd"/>
      <w:r w:rsidRPr="0002284B">
        <w:rPr>
          <w:spacing w:val="-1"/>
        </w:rPr>
        <w:t xml:space="preserve"> </w:t>
      </w:r>
      <w:r w:rsidRPr="0002284B">
        <w:t>dhe të</w:t>
      </w:r>
      <w:r w:rsidRPr="0002284B">
        <w:rPr>
          <w:spacing w:val="-6"/>
        </w:rPr>
        <w:t xml:space="preserve"> </w:t>
      </w:r>
      <w:r w:rsidRPr="0002284B">
        <w:t>tjera për</w:t>
      </w:r>
      <w:r w:rsidRPr="0002284B">
        <w:rPr>
          <w:spacing w:val="1"/>
        </w:rPr>
        <w:t xml:space="preserve"> </w:t>
      </w:r>
      <w:r w:rsidRPr="0002284B">
        <w:t>aftësimin</w:t>
      </w:r>
      <w:r w:rsidRPr="0002284B">
        <w:rPr>
          <w:spacing w:val="-4"/>
        </w:rPr>
        <w:t xml:space="preserve"> </w:t>
      </w:r>
      <w:r w:rsidRPr="0002284B">
        <w:t>profesional</w:t>
      </w:r>
      <w:r w:rsidRPr="0002284B">
        <w:rPr>
          <w:spacing w:val="-5"/>
        </w:rPr>
        <w:t xml:space="preserve"> </w:t>
      </w:r>
      <w:r w:rsidRPr="0002284B">
        <w:t>të</w:t>
      </w:r>
      <w:r w:rsidRPr="0002284B">
        <w:rPr>
          <w:spacing w:val="-1"/>
        </w:rPr>
        <w:t xml:space="preserve"> </w:t>
      </w:r>
      <w:r w:rsidRPr="0002284B">
        <w:t>personave;</w:t>
      </w:r>
    </w:p>
    <w:p w14:paraId="193553CD" w14:textId="77777777" w:rsidR="00633FB2" w:rsidRPr="0002284B" w:rsidRDefault="00633FB2" w:rsidP="00633FB2">
      <w:pPr>
        <w:tabs>
          <w:tab w:val="left" w:pos="1541"/>
        </w:tabs>
        <w:spacing w:before="43"/>
        <w:rPr>
          <w:rFonts w:ascii="Times New Roman" w:hAnsi="Times New Roman" w:cs="Times New Roman"/>
          <w:sz w:val="24"/>
          <w:szCs w:val="24"/>
        </w:rPr>
      </w:pPr>
    </w:p>
    <w:p w14:paraId="2DDC94C0" w14:textId="77777777" w:rsidR="00633FB2" w:rsidRPr="0002284B" w:rsidRDefault="00633FB2" w:rsidP="00633FB2">
      <w:pPr>
        <w:tabs>
          <w:tab w:val="left" w:pos="1541"/>
        </w:tabs>
        <w:spacing w:before="43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Angažuje</w:t>
      </w:r>
      <w:proofErr w:type="spellEnd"/>
      <w:r w:rsidRPr="000228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nezaposleno</w:t>
      </w:r>
      <w:proofErr w:type="spellEnd"/>
      <w:r w:rsidRPr="000228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sz w:val="24"/>
          <w:szCs w:val="24"/>
        </w:rPr>
        <w:t>lice</w:t>
      </w:r>
      <w:r w:rsidRPr="000228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:</w:t>
      </w:r>
    </w:p>
    <w:p w14:paraId="024342D9" w14:textId="77777777" w:rsidR="00633FB2" w:rsidRPr="0002284B" w:rsidRDefault="00633FB2" w:rsidP="00633FB2">
      <w:pPr>
        <w:pStyle w:val="BodyText"/>
        <w:spacing w:before="40"/>
      </w:pPr>
      <w:r w:rsidRPr="0002284B">
        <w:t>Të</w:t>
      </w:r>
      <w:r w:rsidRPr="0002284B">
        <w:rPr>
          <w:spacing w:val="-3"/>
        </w:rPr>
        <w:t xml:space="preserve"> </w:t>
      </w:r>
      <w:r w:rsidRPr="0002284B">
        <w:t>angazhoje</w:t>
      </w:r>
      <w:r w:rsidRPr="0002284B">
        <w:rPr>
          <w:spacing w:val="-3"/>
        </w:rPr>
        <w:t xml:space="preserve"> </w:t>
      </w:r>
      <w:r w:rsidRPr="0002284B">
        <w:t>personin</w:t>
      </w:r>
      <w:r w:rsidRPr="0002284B">
        <w:rPr>
          <w:spacing w:val="-1"/>
        </w:rPr>
        <w:t xml:space="preserve"> </w:t>
      </w:r>
      <w:r w:rsidRPr="0002284B">
        <w:t>e</w:t>
      </w:r>
      <w:r w:rsidRPr="0002284B">
        <w:rPr>
          <w:spacing w:val="-3"/>
        </w:rPr>
        <w:t xml:space="preserve"> </w:t>
      </w:r>
      <w:r w:rsidRPr="0002284B">
        <w:t>papunësuar</w:t>
      </w:r>
      <w:r w:rsidRPr="0002284B">
        <w:rPr>
          <w:spacing w:val="4"/>
        </w:rPr>
        <w:t xml:space="preserve"> </w:t>
      </w:r>
      <w:r w:rsidRPr="0002284B">
        <w:t>i</w:t>
      </w:r>
      <w:r w:rsidRPr="0002284B">
        <w:rPr>
          <w:spacing w:val="-10"/>
        </w:rPr>
        <w:t xml:space="preserve"> </w:t>
      </w:r>
      <w:r w:rsidRPr="0002284B">
        <w:t>cili:</w:t>
      </w:r>
    </w:p>
    <w:p w14:paraId="6968420A" w14:textId="77777777" w:rsidR="00633FB2" w:rsidRPr="0002284B" w:rsidRDefault="00633FB2" w:rsidP="00633FB2">
      <w:pPr>
        <w:pStyle w:val="BodyText"/>
        <w:spacing w:before="9"/>
      </w:pPr>
    </w:p>
    <w:p w14:paraId="5EAADF4A" w14:textId="0B2DE18C" w:rsidR="00633FB2" w:rsidRPr="0002284B" w:rsidRDefault="00697B47" w:rsidP="00633FB2">
      <w:pPr>
        <w:pStyle w:val="ListParagraph"/>
        <w:numPr>
          <w:ilvl w:val="0"/>
          <w:numId w:val="5"/>
        </w:numPr>
        <w:tabs>
          <w:tab w:val="left" w:pos="1541"/>
        </w:tabs>
        <w:spacing w:before="1" w:line="276" w:lineRule="auto"/>
        <w:ind w:left="1603" w:right="3679" w:hanging="356"/>
        <w:rPr>
          <w:sz w:val="24"/>
          <w:szCs w:val="24"/>
        </w:rPr>
      </w:pPr>
      <w:r>
        <w:rPr>
          <w:sz w:val="24"/>
          <w:szCs w:val="24"/>
        </w:rPr>
        <w:t>I</w:t>
      </w:r>
      <w:r w:rsidR="00633FB2" w:rsidRPr="0002284B">
        <w:rPr>
          <w:sz w:val="24"/>
          <w:szCs w:val="24"/>
        </w:rPr>
        <w:t xml:space="preserve">ma </w:t>
      </w:r>
      <w:proofErr w:type="spellStart"/>
      <w:r w:rsidR="00633FB2" w:rsidRPr="0002284B">
        <w:rPr>
          <w:sz w:val="24"/>
          <w:szCs w:val="24"/>
        </w:rPr>
        <w:t>srednje</w:t>
      </w:r>
      <w:proofErr w:type="spellEnd"/>
      <w:r w:rsidR="00633FB2" w:rsidRPr="0002284B">
        <w:rPr>
          <w:sz w:val="24"/>
          <w:szCs w:val="24"/>
        </w:rPr>
        <w:t>,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više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ili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visoko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obrazovanje</w:t>
      </w:r>
      <w:proofErr w:type="spellEnd"/>
      <w:r w:rsidR="00633FB2" w:rsidRPr="0002284B">
        <w:rPr>
          <w:sz w:val="24"/>
          <w:szCs w:val="24"/>
        </w:rPr>
        <w:t>,</w:t>
      </w:r>
    </w:p>
    <w:p w14:paraId="5FBA7737" w14:textId="4E4F98EF" w:rsidR="00633FB2" w:rsidRPr="0002284B" w:rsidRDefault="00633FB2" w:rsidP="00633FB2">
      <w:pPr>
        <w:pStyle w:val="ListParagraph"/>
        <w:tabs>
          <w:tab w:val="left" w:pos="1541"/>
        </w:tabs>
        <w:spacing w:before="1" w:line="276" w:lineRule="auto"/>
        <w:ind w:left="1603" w:right="3679" w:firstLine="0"/>
        <w:rPr>
          <w:sz w:val="24"/>
          <w:szCs w:val="24"/>
        </w:rPr>
      </w:pPr>
      <w:r w:rsidRPr="0002284B">
        <w:rPr>
          <w:spacing w:val="-57"/>
          <w:sz w:val="24"/>
          <w:szCs w:val="24"/>
        </w:rPr>
        <w:t xml:space="preserve"> </w:t>
      </w:r>
      <w:r w:rsidRPr="0002284B">
        <w:rPr>
          <w:sz w:val="24"/>
          <w:szCs w:val="24"/>
        </w:rPr>
        <w:t>ka</w:t>
      </w:r>
      <w:r w:rsidRPr="0002284B">
        <w:rPr>
          <w:spacing w:val="-2"/>
          <w:sz w:val="24"/>
          <w:szCs w:val="24"/>
        </w:rPr>
        <w:t xml:space="preserve"> </w:t>
      </w:r>
      <w:r w:rsidRPr="0002284B">
        <w:rPr>
          <w:sz w:val="24"/>
          <w:szCs w:val="24"/>
        </w:rPr>
        <w:t>arsimim</w:t>
      </w:r>
      <w:r w:rsidRPr="0002284B">
        <w:rPr>
          <w:spacing w:val="-4"/>
          <w:sz w:val="24"/>
          <w:szCs w:val="24"/>
        </w:rPr>
        <w:t xml:space="preserve"> </w:t>
      </w:r>
      <w:r w:rsidRPr="0002284B">
        <w:rPr>
          <w:sz w:val="24"/>
          <w:szCs w:val="24"/>
        </w:rPr>
        <w:t>të</w:t>
      </w:r>
      <w:r w:rsidRPr="0002284B">
        <w:rPr>
          <w:spacing w:val="-2"/>
          <w:sz w:val="24"/>
          <w:szCs w:val="24"/>
        </w:rPr>
        <w:t xml:space="preserve"> </w:t>
      </w:r>
      <w:r w:rsidRPr="0002284B">
        <w:rPr>
          <w:sz w:val="24"/>
          <w:szCs w:val="24"/>
        </w:rPr>
        <w:t>mesëm,</w:t>
      </w:r>
      <w:r w:rsidRPr="0002284B">
        <w:rPr>
          <w:spacing w:val="4"/>
          <w:sz w:val="24"/>
          <w:szCs w:val="24"/>
        </w:rPr>
        <w:t xml:space="preserve"> </w:t>
      </w:r>
      <w:r w:rsidRPr="0002284B">
        <w:rPr>
          <w:sz w:val="24"/>
          <w:szCs w:val="24"/>
        </w:rPr>
        <w:t>të</w:t>
      </w:r>
      <w:r w:rsidRPr="0002284B">
        <w:rPr>
          <w:spacing w:val="-1"/>
          <w:sz w:val="24"/>
          <w:szCs w:val="24"/>
        </w:rPr>
        <w:t xml:space="preserve"> </w:t>
      </w:r>
      <w:r w:rsidRPr="0002284B">
        <w:rPr>
          <w:sz w:val="24"/>
          <w:szCs w:val="24"/>
        </w:rPr>
        <w:t>lartë</w:t>
      </w:r>
      <w:r w:rsidRPr="0002284B">
        <w:rPr>
          <w:spacing w:val="-6"/>
          <w:sz w:val="24"/>
          <w:szCs w:val="24"/>
        </w:rPr>
        <w:t xml:space="preserve"> </w:t>
      </w:r>
      <w:r w:rsidRPr="0002284B">
        <w:rPr>
          <w:sz w:val="24"/>
          <w:szCs w:val="24"/>
        </w:rPr>
        <w:t>ose</w:t>
      </w:r>
      <w:r w:rsidRPr="0002284B">
        <w:rPr>
          <w:spacing w:val="-2"/>
          <w:sz w:val="24"/>
          <w:szCs w:val="24"/>
        </w:rPr>
        <w:t xml:space="preserve"> </w:t>
      </w:r>
      <w:r w:rsidRPr="0002284B">
        <w:rPr>
          <w:sz w:val="24"/>
          <w:szCs w:val="24"/>
        </w:rPr>
        <w:t>superior</w:t>
      </w:r>
    </w:p>
    <w:p w14:paraId="0F7C53F2" w14:textId="77777777" w:rsidR="00633FB2" w:rsidRPr="0002284B" w:rsidRDefault="00633FB2" w:rsidP="00633FB2">
      <w:pPr>
        <w:pStyle w:val="BodyText"/>
        <w:spacing w:before="3"/>
      </w:pPr>
    </w:p>
    <w:p w14:paraId="2FAD3206" w14:textId="7BE20D30" w:rsidR="00633FB2" w:rsidRPr="0002284B" w:rsidRDefault="00697B47" w:rsidP="00633FB2">
      <w:pPr>
        <w:pStyle w:val="ListParagraph"/>
        <w:numPr>
          <w:ilvl w:val="0"/>
          <w:numId w:val="5"/>
        </w:numPr>
        <w:tabs>
          <w:tab w:val="left" w:pos="1541"/>
        </w:tabs>
        <w:spacing w:before="1" w:line="276" w:lineRule="auto"/>
        <w:ind w:right="109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633FB2" w:rsidRPr="0002284B">
        <w:rPr>
          <w:sz w:val="24"/>
          <w:szCs w:val="24"/>
        </w:rPr>
        <w:t>ema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radnog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iskustva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u</w:t>
      </w:r>
      <w:r w:rsidR="00633FB2" w:rsidRPr="0002284B">
        <w:rPr>
          <w:spacing w:val="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struci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ili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nema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radnog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iskustva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u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svojstvu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pripravnika</w:t>
      </w:r>
      <w:proofErr w:type="spellEnd"/>
      <w:r w:rsidR="00633FB2" w:rsidRPr="0002284B">
        <w:rPr>
          <w:sz w:val="24"/>
          <w:szCs w:val="24"/>
        </w:rPr>
        <w:t>,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dovolјnog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za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sticanje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uslova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za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polaganje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pripravničkog</w:t>
      </w:r>
      <w:proofErr w:type="spellEnd"/>
      <w:r w:rsidR="00633FB2" w:rsidRPr="0002284B">
        <w:rPr>
          <w:sz w:val="24"/>
          <w:szCs w:val="24"/>
        </w:rPr>
        <w:t>,</w:t>
      </w:r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odnosno</w:t>
      </w:r>
      <w:proofErr w:type="spellEnd"/>
      <w:r w:rsidR="00633FB2" w:rsidRPr="0002284B">
        <w:rPr>
          <w:spacing w:val="6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stručnog</w:t>
      </w:r>
      <w:proofErr w:type="spellEnd"/>
      <w:r w:rsidR="00633FB2" w:rsidRPr="0002284B">
        <w:rPr>
          <w:spacing w:val="-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ispita</w:t>
      </w:r>
      <w:proofErr w:type="spellEnd"/>
      <w:r w:rsidR="00633FB2" w:rsidRPr="0002284B">
        <w:rPr>
          <w:sz w:val="24"/>
          <w:szCs w:val="24"/>
        </w:rPr>
        <w:t>.</w:t>
      </w:r>
    </w:p>
    <w:p w14:paraId="2264D21E" w14:textId="77777777" w:rsidR="00633FB2" w:rsidRPr="0002284B" w:rsidRDefault="00633FB2" w:rsidP="00633FB2">
      <w:pPr>
        <w:pStyle w:val="BodyText"/>
        <w:spacing w:line="276" w:lineRule="auto"/>
        <w:ind w:left="1541" w:right="118"/>
        <w:jc w:val="both"/>
      </w:pPr>
      <w:r w:rsidRPr="0002284B">
        <w:t>Që nuk ka përvojë pune në profesion ose nuk ka përvojë pune në cilësinë</w:t>
      </w:r>
      <w:r w:rsidRPr="0002284B">
        <w:rPr>
          <w:spacing w:val="1"/>
        </w:rPr>
        <w:t xml:space="preserve"> </w:t>
      </w:r>
      <w:r w:rsidRPr="0002284B">
        <w:t>e</w:t>
      </w:r>
      <w:r w:rsidRPr="0002284B">
        <w:rPr>
          <w:spacing w:val="1"/>
        </w:rPr>
        <w:t xml:space="preserve"> </w:t>
      </w:r>
      <w:r w:rsidRPr="0002284B">
        <w:t>praktikantit,</w:t>
      </w:r>
      <w:r w:rsidRPr="0002284B">
        <w:rPr>
          <w:spacing w:val="1"/>
        </w:rPr>
        <w:t xml:space="preserve"> </w:t>
      </w:r>
      <w:r w:rsidRPr="0002284B">
        <w:t>të</w:t>
      </w:r>
      <w:r w:rsidRPr="0002284B">
        <w:rPr>
          <w:spacing w:val="1"/>
        </w:rPr>
        <w:t xml:space="preserve"> </w:t>
      </w:r>
      <w:r w:rsidRPr="0002284B">
        <w:t>mjaftueshme</w:t>
      </w:r>
      <w:r w:rsidRPr="0002284B">
        <w:rPr>
          <w:spacing w:val="1"/>
        </w:rPr>
        <w:t xml:space="preserve"> </w:t>
      </w:r>
      <w:r w:rsidRPr="0002284B">
        <w:t>për</w:t>
      </w:r>
      <w:r w:rsidRPr="0002284B">
        <w:rPr>
          <w:spacing w:val="1"/>
        </w:rPr>
        <w:t xml:space="preserve"> </w:t>
      </w:r>
      <w:r w:rsidRPr="0002284B">
        <w:t>fitimin</w:t>
      </w:r>
      <w:r w:rsidRPr="0002284B">
        <w:rPr>
          <w:spacing w:val="1"/>
        </w:rPr>
        <w:t xml:space="preserve"> </w:t>
      </w:r>
      <w:r w:rsidRPr="0002284B">
        <w:t>e</w:t>
      </w:r>
      <w:r w:rsidRPr="0002284B">
        <w:rPr>
          <w:spacing w:val="1"/>
        </w:rPr>
        <w:t xml:space="preserve"> </w:t>
      </w:r>
      <w:r w:rsidRPr="0002284B">
        <w:t>kushtit</w:t>
      </w:r>
      <w:r w:rsidRPr="0002284B">
        <w:rPr>
          <w:spacing w:val="1"/>
        </w:rPr>
        <w:t xml:space="preserve"> </w:t>
      </w:r>
      <w:r w:rsidRPr="0002284B">
        <w:t>për</w:t>
      </w:r>
      <w:r w:rsidRPr="0002284B">
        <w:rPr>
          <w:spacing w:val="1"/>
        </w:rPr>
        <w:t xml:space="preserve"> </w:t>
      </w:r>
      <w:r w:rsidRPr="0002284B">
        <w:t>dhënien</w:t>
      </w:r>
      <w:r w:rsidRPr="0002284B">
        <w:rPr>
          <w:spacing w:val="1"/>
        </w:rPr>
        <w:t xml:space="preserve"> </w:t>
      </w:r>
      <w:r w:rsidRPr="0002284B">
        <w:t>e</w:t>
      </w:r>
      <w:r w:rsidRPr="0002284B">
        <w:rPr>
          <w:spacing w:val="1"/>
        </w:rPr>
        <w:t xml:space="preserve"> </w:t>
      </w:r>
      <w:r w:rsidRPr="0002284B">
        <w:t>provimit</w:t>
      </w:r>
      <w:r w:rsidRPr="0002284B">
        <w:rPr>
          <w:spacing w:val="1"/>
        </w:rPr>
        <w:t xml:space="preserve"> </w:t>
      </w:r>
      <w:r w:rsidRPr="0002284B">
        <w:t>profesional,</w:t>
      </w:r>
      <w:r w:rsidRPr="0002284B">
        <w:rPr>
          <w:spacing w:val="3"/>
        </w:rPr>
        <w:t xml:space="preserve"> </w:t>
      </w:r>
      <w:r w:rsidRPr="0002284B">
        <w:t>gjegjësisht</w:t>
      </w:r>
      <w:r w:rsidRPr="0002284B">
        <w:rPr>
          <w:spacing w:val="6"/>
        </w:rPr>
        <w:t xml:space="preserve"> </w:t>
      </w:r>
      <w:r w:rsidRPr="0002284B">
        <w:t>të provimit</w:t>
      </w:r>
      <w:r w:rsidRPr="0002284B">
        <w:rPr>
          <w:spacing w:val="6"/>
        </w:rPr>
        <w:t xml:space="preserve"> </w:t>
      </w:r>
      <w:r w:rsidRPr="0002284B">
        <w:t>të</w:t>
      </w:r>
      <w:r w:rsidRPr="0002284B">
        <w:rPr>
          <w:spacing w:val="1"/>
        </w:rPr>
        <w:t xml:space="preserve"> </w:t>
      </w:r>
      <w:r w:rsidRPr="0002284B">
        <w:t>praktikantit;</w:t>
      </w:r>
    </w:p>
    <w:p w14:paraId="10DD9CBF" w14:textId="77777777" w:rsidR="00633FB2" w:rsidRPr="0002284B" w:rsidRDefault="00633FB2" w:rsidP="00633FB2">
      <w:pPr>
        <w:pStyle w:val="ListParagraph"/>
        <w:numPr>
          <w:ilvl w:val="0"/>
          <w:numId w:val="5"/>
        </w:numPr>
        <w:tabs>
          <w:tab w:val="left" w:pos="1541"/>
        </w:tabs>
        <w:spacing w:before="100" w:line="276" w:lineRule="auto"/>
        <w:ind w:right="118" w:hanging="360"/>
        <w:rPr>
          <w:sz w:val="24"/>
          <w:szCs w:val="24"/>
        </w:rPr>
      </w:pPr>
      <w:proofErr w:type="spellStart"/>
      <w:r w:rsidRPr="0002284B">
        <w:rPr>
          <w:sz w:val="24"/>
          <w:szCs w:val="24"/>
        </w:rPr>
        <w:t>Prijavlјeno</w:t>
      </w:r>
      <w:proofErr w:type="spellEnd"/>
      <w:r w:rsidRPr="0002284B">
        <w:rPr>
          <w:sz w:val="24"/>
          <w:szCs w:val="24"/>
        </w:rPr>
        <w:t xml:space="preserve"> je na </w:t>
      </w:r>
      <w:proofErr w:type="spellStart"/>
      <w:r w:rsidRPr="0002284B">
        <w:rPr>
          <w:sz w:val="24"/>
          <w:szCs w:val="24"/>
        </w:rPr>
        <w:t>evidenciji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Nacionalne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službe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za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zapošlјavanje</w:t>
      </w:r>
      <w:proofErr w:type="spellEnd"/>
      <w:r w:rsidRPr="0002284B">
        <w:rPr>
          <w:sz w:val="24"/>
          <w:szCs w:val="24"/>
        </w:rPr>
        <w:t xml:space="preserve">, </w:t>
      </w:r>
      <w:proofErr w:type="spellStart"/>
      <w:r w:rsidRPr="0002284B">
        <w:rPr>
          <w:sz w:val="24"/>
          <w:szCs w:val="24"/>
        </w:rPr>
        <w:t>Filijale</w:t>
      </w:r>
      <w:proofErr w:type="spellEnd"/>
      <w:r w:rsidRPr="0002284B">
        <w:rPr>
          <w:spacing w:val="-57"/>
          <w:sz w:val="24"/>
          <w:szCs w:val="24"/>
        </w:rPr>
        <w:t xml:space="preserve">     </w:t>
      </w:r>
    </w:p>
    <w:p w14:paraId="20D308AE" w14:textId="77777777" w:rsidR="00633FB2" w:rsidRPr="0002284B" w:rsidRDefault="00633FB2" w:rsidP="00633FB2">
      <w:pPr>
        <w:tabs>
          <w:tab w:val="left" w:pos="1541"/>
        </w:tabs>
        <w:spacing w:before="100" w:line="276" w:lineRule="auto"/>
        <w:ind w:left="1248" w:right="118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     u</w:t>
      </w:r>
      <w:r w:rsidRPr="000228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Preševo</w:t>
      </w:r>
      <w:proofErr w:type="spellEnd"/>
      <w:r w:rsidRPr="000228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0228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poslodavcu</w:t>
      </w:r>
      <w:proofErr w:type="spellEnd"/>
      <w:r w:rsidRPr="000228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uverenje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sz w:val="24"/>
          <w:szCs w:val="24"/>
        </w:rPr>
        <w:t>o</w:t>
      </w:r>
      <w:r w:rsidRPr="0002284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sz w:val="24"/>
          <w:szCs w:val="24"/>
        </w:rPr>
        <w:t>tome.</w:t>
      </w:r>
    </w:p>
    <w:p w14:paraId="5B00C504" w14:textId="486C8EA4" w:rsidR="00633FB2" w:rsidRPr="0002284B" w:rsidRDefault="00697B47" w:rsidP="00633FB2">
      <w:pPr>
        <w:pStyle w:val="BodyText"/>
        <w:spacing w:before="1" w:line="276" w:lineRule="auto"/>
        <w:ind w:left="1541" w:right="123"/>
        <w:jc w:val="both"/>
      </w:pPr>
      <w:r>
        <w:t>Q</w:t>
      </w:r>
      <w:r w:rsidR="00633FB2" w:rsidRPr="0002284B">
        <w:t>ë</w:t>
      </w:r>
      <w:r w:rsidR="00633FB2" w:rsidRPr="0002284B">
        <w:rPr>
          <w:spacing w:val="1"/>
        </w:rPr>
        <w:t xml:space="preserve"> </w:t>
      </w:r>
      <w:r w:rsidR="00633FB2" w:rsidRPr="0002284B">
        <w:t>gjendet</w:t>
      </w:r>
      <w:r w:rsidR="00633FB2" w:rsidRPr="0002284B">
        <w:rPr>
          <w:spacing w:val="1"/>
        </w:rPr>
        <w:t xml:space="preserve"> </w:t>
      </w:r>
      <w:r w:rsidR="00633FB2" w:rsidRPr="0002284B">
        <w:t>në</w:t>
      </w:r>
      <w:r w:rsidR="00633FB2" w:rsidRPr="0002284B">
        <w:rPr>
          <w:spacing w:val="1"/>
        </w:rPr>
        <w:t xml:space="preserve"> </w:t>
      </w:r>
      <w:r w:rsidR="00633FB2" w:rsidRPr="0002284B">
        <w:t>evidencën</w:t>
      </w:r>
      <w:r w:rsidR="00633FB2" w:rsidRPr="0002284B">
        <w:rPr>
          <w:spacing w:val="1"/>
        </w:rPr>
        <w:t xml:space="preserve"> </w:t>
      </w:r>
      <w:r w:rsidR="00633FB2" w:rsidRPr="0002284B">
        <w:t>e</w:t>
      </w:r>
      <w:r w:rsidR="00633FB2" w:rsidRPr="0002284B">
        <w:rPr>
          <w:spacing w:val="1"/>
        </w:rPr>
        <w:t xml:space="preserve"> </w:t>
      </w:r>
      <w:r w:rsidR="00633FB2" w:rsidRPr="0002284B">
        <w:t>Shërbimit</w:t>
      </w:r>
      <w:r w:rsidR="00633FB2" w:rsidRPr="0002284B">
        <w:rPr>
          <w:spacing w:val="1"/>
        </w:rPr>
        <w:t xml:space="preserve"> </w:t>
      </w:r>
      <w:r w:rsidR="00633FB2" w:rsidRPr="0002284B">
        <w:t>nacional</w:t>
      </w:r>
      <w:r w:rsidR="00633FB2" w:rsidRPr="0002284B">
        <w:rPr>
          <w:spacing w:val="1"/>
        </w:rPr>
        <w:t xml:space="preserve"> </w:t>
      </w:r>
      <w:r w:rsidR="00633FB2" w:rsidRPr="0002284B">
        <w:t>për</w:t>
      </w:r>
      <w:r w:rsidR="00633FB2" w:rsidRPr="0002284B">
        <w:rPr>
          <w:spacing w:val="1"/>
        </w:rPr>
        <w:t xml:space="preserve"> </w:t>
      </w:r>
      <w:r w:rsidR="00633FB2" w:rsidRPr="0002284B">
        <w:t>punësim,</w:t>
      </w:r>
      <w:r w:rsidR="00633FB2" w:rsidRPr="0002284B">
        <w:rPr>
          <w:spacing w:val="1"/>
        </w:rPr>
        <w:t xml:space="preserve"> </w:t>
      </w:r>
      <w:r w:rsidR="00633FB2" w:rsidRPr="0002284B">
        <w:t>Ekspozitura</w:t>
      </w:r>
      <w:r w:rsidR="00633FB2" w:rsidRPr="0002284B">
        <w:rPr>
          <w:spacing w:val="1"/>
        </w:rPr>
        <w:t xml:space="preserve"> </w:t>
      </w:r>
      <w:r w:rsidR="00633FB2" w:rsidRPr="0002284B">
        <w:t>në</w:t>
      </w:r>
      <w:r w:rsidR="00633FB2" w:rsidRPr="0002284B">
        <w:rPr>
          <w:spacing w:val="-57"/>
        </w:rPr>
        <w:t xml:space="preserve">               </w:t>
      </w:r>
      <w:r w:rsidR="00633FB2" w:rsidRPr="0002284B">
        <w:t>Preshevë</w:t>
      </w:r>
      <w:r w:rsidR="00633FB2" w:rsidRPr="0002284B">
        <w:rPr>
          <w:spacing w:val="1"/>
        </w:rPr>
        <w:t xml:space="preserve"> </w:t>
      </w:r>
      <w:r w:rsidR="00633FB2" w:rsidRPr="0002284B">
        <w:t>dhe për</w:t>
      </w:r>
      <w:r w:rsidR="00633FB2" w:rsidRPr="0002284B">
        <w:rPr>
          <w:spacing w:val="4"/>
        </w:rPr>
        <w:t xml:space="preserve"> </w:t>
      </w:r>
      <w:r w:rsidR="00633FB2" w:rsidRPr="0002284B">
        <w:t>këtë</w:t>
      </w:r>
      <w:r w:rsidR="00633FB2" w:rsidRPr="0002284B">
        <w:rPr>
          <w:spacing w:val="-5"/>
        </w:rPr>
        <w:t xml:space="preserve"> </w:t>
      </w:r>
      <w:r w:rsidR="00633FB2" w:rsidRPr="0002284B">
        <w:t>t’ia dërgoj</w:t>
      </w:r>
      <w:r w:rsidR="00633FB2" w:rsidRPr="0002284B">
        <w:rPr>
          <w:spacing w:val="-7"/>
        </w:rPr>
        <w:t xml:space="preserve"> </w:t>
      </w:r>
      <w:r w:rsidR="00633FB2" w:rsidRPr="0002284B">
        <w:t>punëdhënësit</w:t>
      </w:r>
      <w:r w:rsidR="00633FB2" w:rsidRPr="0002284B">
        <w:rPr>
          <w:spacing w:val="6"/>
        </w:rPr>
        <w:t xml:space="preserve"> </w:t>
      </w:r>
      <w:proofErr w:type="spellStart"/>
      <w:r w:rsidR="00633FB2" w:rsidRPr="0002284B">
        <w:t>çertifikatën</w:t>
      </w:r>
      <w:proofErr w:type="spellEnd"/>
      <w:r w:rsidR="00633FB2" w:rsidRPr="0002284B">
        <w:t>.</w:t>
      </w:r>
    </w:p>
    <w:p w14:paraId="47930112" w14:textId="77777777" w:rsidR="00633FB2" w:rsidRPr="0002284B" w:rsidRDefault="00633FB2" w:rsidP="0063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33FB2" w:rsidRPr="0002284B">
          <w:pgSz w:w="12240" w:h="15840"/>
          <w:pgMar w:top="1500" w:right="1320" w:bottom="1200" w:left="1340" w:header="0" w:footer="1008" w:gutter="0"/>
          <w:cols w:space="720"/>
        </w:sectPr>
      </w:pPr>
    </w:p>
    <w:p w14:paraId="6D9CE87A" w14:textId="77777777" w:rsidR="00633FB2" w:rsidRPr="0002284B" w:rsidRDefault="00633FB2" w:rsidP="00633FB2">
      <w:pPr>
        <w:pStyle w:val="BodyText"/>
        <w:spacing w:before="6"/>
      </w:pPr>
    </w:p>
    <w:p w14:paraId="378F8176" w14:textId="77777777" w:rsidR="00633FB2" w:rsidRPr="0002284B" w:rsidRDefault="00633FB2" w:rsidP="00633FB2">
      <w:pPr>
        <w:pStyle w:val="BodyText"/>
        <w:spacing w:before="200" w:line="276" w:lineRule="auto"/>
        <w:ind w:left="100" w:right="108" w:firstLine="451"/>
        <w:jc w:val="both"/>
      </w:pPr>
      <w:proofErr w:type="spellStart"/>
      <w:r w:rsidRPr="0002284B">
        <w:t>Poslodavac</w:t>
      </w:r>
      <w:proofErr w:type="spellEnd"/>
      <w:r w:rsidRPr="0002284B">
        <w:rPr>
          <w:spacing w:val="1"/>
        </w:rPr>
        <w:t xml:space="preserve"> </w:t>
      </w:r>
      <w:r w:rsidRPr="0002284B">
        <w:t>koji</w:t>
      </w:r>
      <w:r w:rsidRPr="0002284B">
        <w:rPr>
          <w:spacing w:val="1"/>
        </w:rPr>
        <w:t xml:space="preserve"> </w:t>
      </w:r>
      <w:r w:rsidRPr="0002284B">
        <w:t>ima</w:t>
      </w:r>
      <w:r w:rsidRPr="0002284B">
        <w:rPr>
          <w:spacing w:val="1"/>
        </w:rPr>
        <w:t xml:space="preserve"> </w:t>
      </w:r>
      <w:r w:rsidRPr="0002284B">
        <w:t>do</w:t>
      </w:r>
      <w:r w:rsidRPr="0002284B">
        <w:rPr>
          <w:spacing w:val="1"/>
        </w:rPr>
        <w:t xml:space="preserve"> </w:t>
      </w:r>
      <w:r w:rsidRPr="0002284B">
        <w:t>5</w:t>
      </w:r>
      <w:r w:rsidRPr="0002284B">
        <w:rPr>
          <w:spacing w:val="1"/>
        </w:rPr>
        <w:t xml:space="preserve"> </w:t>
      </w:r>
      <w:proofErr w:type="spellStart"/>
      <w:r w:rsidRPr="0002284B">
        <w:t>zaposlenih</w:t>
      </w:r>
      <w:proofErr w:type="spellEnd"/>
      <w:r w:rsidRPr="0002284B">
        <w:rPr>
          <w:spacing w:val="1"/>
        </w:rPr>
        <w:t xml:space="preserve"> </w:t>
      </w:r>
      <w:r w:rsidRPr="0002284B">
        <w:t>ima</w:t>
      </w:r>
      <w:r w:rsidRPr="0002284B">
        <w:rPr>
          <w:spacing w:val="1"/>
        </w:rPr>
        <w:t xml:space="preserve"> </w:t>
      </w:r>
      <w:proofErr w:type="spellStart"/>
      <w:r w:rsidRPr="0002284B">
        <w:t>pravo</w:t>
      </w:r>
      <w:proofErr w:type="spellEnd"/>
      <w:r w:rsidRPr="0002284B">
        <w:rPr>
          <w:spacing w:val="1"/>
        </w:rPr>
        <w:t xml:space="preserve"> </w:t>
      </w:r>
      <w:proofErr w:type="spellStart"/>
      <w:r w:rsidRPr="0002284B">
        <w:t>da</w:t>
      </w:r>
      <w:proofErr w:type="spellEnd"/>
      <w:r w:rsidRPr="0002284B">
        <w:rPr>
          <w:spacing w:val="1"/>
        </w:rPr>
        <w:t xml:space="preserve"> </w:t>
      </w:r>
      <w:r w:rsidRPr="0002284B">
        <w:t>u</w:t>
      </w:r>
      <w:r w:rsidRPr="0002284B">
        <w:rPr>
          <w:spacing w:val="1"/>
        </w:rPr>
        <w:t xml:space="preserve"> </w:t>
      </w:r>
      <w:r w:rsidRPr="0002284B">
        <w:t>program</w:t>
      </w:r>
      <w:r w:rsidRPr="0002284B">
        <w:rPr>
          <w:spacing w:val="1"/>
        </w:rPr>
        <w:t xml:space="preserve"> </w:t>
      </w:r>
      <w:proofErr w:type="spellStart"/>
      <w:r w:rsidRPr="0002284B">
        <w:t>uklјuči</w:t>
      </w:r>
      <w:proofErr w:type="spellEnd"/>
      <w:r w:rsidRPr="0002284B">
        <w:rPr>
          <w:spacing w:val="1"/>
        </w:rPr>
        <w:t xml:space="preserve"> </w:t>
      </w:r>
      <w:r w:rsidRPr="0002284B">
        <w:t>do</w:t>
      </w:r>
      <w:r w:rsidRPr="0002284B">
        <w:rPr>
          <w:spacing w:val="1"/>
        </w:rPr>
        <w:t xml:space="preserve"> </w:t>
      </w:r>
      <w:proofErr w:type="spellStart"/>
      <w:r w:rsidRPr="0002284B">
        <w:t>dva</w:t>
      </w:r>
      <w:proofErr w:type="spellEnd"/>
      <w:r w:rsidRPr="0002284B">
        <w:rPr>
          <w:spacing w:val="1"/>
        </w:rPr>
        <w:t xml:space="preserve"> </w:t>
      </w:r>
      <w:proofErr w:type="spellStart"/>
      <w:r w:rsidRPr="0002284B">
        <w:t>nezaposlena</w:t>
      </w:r>
      <w:proofErr w:type="spellEnd"/>
      <w:r w:rsidRPr="0002284B">
        <w:t xml:space="preserve"> lica,</w:t>
      </w:r>
    </w:p>
    <w:p w14:paraId="17667080" w14:textId="77777777" w:rsidR="00633FB2" w:rsidRPr="0002284B" w:rsidRDefault="00633FB2" w:rsidP="00633FB2">
      <w:pPr>
        <w:pStyle w:val="BodyText"/>
        <w:spacing w:line="276" w:lineRule="auto"/>
        <w:ind w:left="100" w:right="118" w:firstLine="451"/>
        <w:jc w:val="both"/>
      </w:pPr>
      <w:r w:rsidRPr="0002284B">
        <w:t>Punëdhënësi i cili ka deri në 5 të punësuar ka të drejtë që në program t’i inkuadrojë deri në</w:t>
      </w:r>
      <w:r w:rsidRPr="0002284B">
        <w:rPr>
          <w:spacing w:val="1"/>
        </w:rPr>
        <w:t xml:space="preserve"> </w:t>
      </w:r>
      <w:r w:rsidRPr="0002284B">
        <w:t>dy persona të papunësuar.</w:t>
      </w:r>
    </w:p>
    <w:p w14:paraId="4FF68FCD" w14:textId="77777777" w:rsidR="00633FB2" w:rsidRPr="0002284B" w:rsidRDefault="00633FB2" w:rsidP="00633FB2">
      <w:pPr>
        <w:pStyle w:val="BodyText"/>
        <w:spacing w:line="276" w:lineRule="auto"/>
        <w:ind w:left="100" w:right="118" w:firstLine="451"/>
        <w:jc w:val="both"/>
      </w:pPr>
    </w:p>
    <w:p w14:paraId="40F7993E" w14:textId="77777777" w:rsidR="00633FB2" w:rsidRPr="0002284B" w:rsidRDefault="00633FB2" w:rsidP="0002284B">
      <w:pPr>
        <w:pStyle w:val="BodyText"/>
        <w:spacing w:before="2"/>
        <w:ind w:left="821"/>
        <w:jc w:val="center"/>
        <w:rPr>
          <w:b/>
          <w:bCs/>
        </w:rPr>
      </w:pPr>
      <w:proofErr w:type="spellStart"/>
      <w:r w:rsidRPr="0002284B">
        <w:rPr>
          <w:b/>
          <w:bCs/>
        </w:rPr>
        <w:t>Dokumentacija</w:t>
      </w:r>
      <w:proofErr w:type="spellEnd"/>
      <w:r w:rsidRPr="0002284B">
        <w:rPr>
          <w:b/>
          <w:bCs/>
          <w:spacing w:val="-7"/>
        </w:rPr>
        <w:t xml:space="preserve"> </w:t>
      </w:r>
      <w:r w:rsidRPr="0002284B">
        <w:rPr>
          <w:b/>
          <w:bCs/>
        </w:rPr>
        <w:t>-</w:t>
      </w:r>
      <w:r w:rsidRPr="0002284B">
        <w:rPr>
          <w:b/>
          <w:bCs/>
          <w:spacing w:val="-4"/>
        </w:rPr>
        <w:t xml:space="preserve"> </w:t>
      </w:r>
      <w:r w:rsidRPr="0002284B">
        <w:rPr>
          <w:b/>
          <w:bCs/>
        </w:rPr>
        <w:t>Dokumentacioni:</w:t>
      </w:r>
    </w:p>
    <w:p w14:paraId="75BEBD55" w14:textId="77777777" w:rsidR="00633FB2" w:rsidRPr="0002284B" w:rsidRDefault="00633FB2" w:rsidP="0002284B">
      <w:pPr>
        <w:pStyle w:val="BodyText"/>
        <w:spacing w:before="5"/>
        <w:jc w:val="center"/>
      </w:pPr>
    </w:p>
    <w:p w14:paraId="31724F9B" w14:textId="77777777" w:rsidR="00633FB2" w:rsidRPr="0002284B" w:rsidRDefault="00633FB2" w:rsidP="00633FB2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02284B">
        <w:rPr>
          <w:sz w:val="24"/>
          <w:szCs w:val="24"/>
        </w:rPr>
        <w:t>Zahtev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za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učešće</w:t>
      </w:r>
      <w:proofErr w:type="spellEnd"/>
      <w:r w:rsidRPr="0002284B">
        <w:rPr>
          <w:sz w:val="24"/>
          <w:szCs w:val="24"/>
        </w:rPr>
        <w:t xml:space="preserve"> u </w:t>
      </w:r>
      <w:proofErr w:type="spellStart"/>
      <w:r w:rsidRPr="0002284B">
        <w:rPr>
          <w:sz w:val="24"/>
          <w:szCs w:val="24"/>
        </w:rPr>
        <w:t>programu</w:t>
      </w:r>
      <w:proofErr w:type="spellEnd"/>
      <w:r w:rsidRPr="0002284B">
        <w:rPr>
          <w:sz w:val="24"/>
          <w:szCs w:val="24"/>
        </w:rPr>
        <w:t xml:space="preserve"> na </w:t>
      </w:r>
      <w:proofErr w:type="spellStart"/>
      <w:r w:rsidRPr="0002284B">
        <w:rPr>
          <w:sz w:val="24"/>
          <w:szCs w:val="24"/>
        </w:rPr>
        <w:t>propisanom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obrascu</w:t>
      </w:r>
      <w:proofErr w:type="spellEnd"/>
      <w:r w:rsidRPr="0002284B">
        <w:rPr>
          <w:spacing w:val="1"/>
          <w:sz w:val="24"/>
          <w:szCs w:val="24"/>
        </w:rPr>
        <w:t xml:space="preserve"> </w:t>
      </w:r>
    </w:p>
    <w:p w14:paraId="0964AC2D" w14:textId="77777777" w:rsidR="00633FB2" w:rsidRPr="0002284B" w:rsidRDefault="00633FB2" w:rsidP="00633FB2">
      <w:pPr>
        <w:pStyle w:val="NoSpacing"/>
        <w:ind w:left="720"/>
        <w:rPr>
          <w:sz w:val="24"/>
          <w:szCs w:val="24"/>
        </w:rPr>
      </w:pPr>
      <w:r w:rsidRPr="0002284B">
        <w:rPr>
          <w:sz w:val="24"/>
          <w:szCs w:val="24"/>
        </w:rPr>
        <w:t>Kërkesa</w:t>
      </w:r>
      <w:r w:rsidRPr="0002284B">
        <w:rPr>
          <w:spacing w:val="-2"/>
          <w:sz w:val="24"/>
          <w:szCs w:val="24"/>
        </w:rPr>
        <w:t xml:space="preserve"> </w:t>
      </w:r>
      <w:r w:rsidRPr="0002284B">
        <w:rPr>
          <w:sz w:val="24"/>
          <w:szCs w:val="24"/>
        </w:rPr>
        <w:t>për pjesëmarrje</w:t>
      </w:r>
      <w:r w:rsidRPr="0002284B">
        <w:rPr>
          <w:spacing w:val="-2"/>
          <w:sz w:val="24"/>
          <w:szCs w:val="24"/>
        </w:rPr>
        <w:t xml:space="preserve"> </w:t>
      </w:r>
      <w:r w:rsidRPr="0002284B">
        <w:rPr>
          <w:sz w:val="24"/>
          <w:szCs w:val="24"/>
        </w:rPr>
        <w:t>në</w:t>
      </w:r>
      <w:r w:rsidRPr="0002284B">
        <w:rPr>
          <w:spacing w:val="-1"/>
          <w:sz w:val="24"/>
          <w:szCs w:val="24"/>
        </w:rPr>
        <w:t xml:space="preserve"> </w:t>
      </w:r>
      <w:r w:rsidRPr="0002284B">
        <w:rPr>
          <w:sz w:val="24"/>
          <w:szCs w:val="24"/>
        </w:rPr>
        <w:t>program</w:t>
      </w:r>
      <w:r w:rsidRPr="0002284B">
        <w:rPr>
          <w:spacing w:val="-1"/>
          <w:sz w:val="24"/>
          <w:szCs w:val="24"/>
        </w:rPr>
        <w:t xml:space="preserve"> </w:t>
      </w:r>
      <w:r w:rsidRPr="0002284B">
        <w:rPr>
          <w:sz w:val="24"/>
          <w:szCs w:val="24"/>
        </w:rPr>
        <w:t>në</w:t>
      </w:r>
      <w:r w:rsidRPr="0002284B">
        <w:rPr>
          <w:spacing w:val="-2"/>
          <w:sz w:val="24"/>
          <w:szCs w:val="24"/>
        </w:rPr>
        <w:t xml:space="preserve"> </w:t>
      </w:r>
      <w:r w:rsidRPr="0002284B">
        <w:rPr>
          <w:sz w:val="24"/>
          <w:szCs w:val="24"/>
        </w:rPr>
        <w:t>ekstraktin</w:t>
      </w:r>
      <w:r w:rsidRPr="0002284B">
        <w:rPr>
          <w:spacing w:val="-5"/>
          <w:sz w:val="24"/>
          <w:szCs w:val="24"/>
        </w:rPr>
        <w:t xml:space="preserve"> </w:t>
      </w:r>
      <w:r w:rsidRPr="0002284B">
        <w:rPr>
          <w:sz w:val="24"/>
          <w:szCs w:val="24"/>
        </w:rPr>
        <w:t>e</w:t>
      </w:r>
      <w:r w:rsidRPr="0002284B">
        <w:rPr>
          <w:spacing w:val="-2"/>
          <w:sz w:val="24"/>
          <w:szCs w:val="24"/>
        </w:rPr>
        <w:t xml:space="preserve"> </w:t>
      </w:r>
      <w:r w:rsidRPr="0002284B">
        <w:rPr>
          <w:sz w:val="24"/>
          <w:szCs w:val="24"/>
        </w:rPr>
        <w:t>paraparë</w:t>
      </w:r>
    </w:p>
    <w:p w14:paraId="762DFD08" w14:textId="5CCF50DD" w:rsidR="00633FB2" w:rsidRPr="0002284B" w:rsidRDefault="00633FB2" w:rsidP="00633FB2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02284B">
        <w:rPr>
          <w:sz w:val="24"/>
          <w:szCs w:val="24"/>
        </w:rPr>
        <w:t>Fotokopija</w:t>
      </w:r>
      <w:proofErr w:type="spellEnd"/>
      <w:r w:rsidRPr="0002284B">
        <w:rPr>
          <w:spacing w:val="9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rešenja</w:t>
      </w:r>
      <w:proofErr w:type="spellEnd"/>
      <w:r w:rsidRPr="0002284B">
        <w:rPr>
          <w:spacing w:val="9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nadležnog</w:t>
      </w:r>
      <w:proofErr w:type="spellEnd"/>
      <w:r w:rsidRPr="0002284B">
        <w:rPr>
          <w:spacing w:val="7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organa</w:t>
      </w:r>
      <w:proofErr w:type="spellEnd"/>
      <w:r w:rsidRPr="0002284B">
        <w:rPr>
          <w:spacing w:val="59"/>
          <w:sz w:val="24"/>
          <w:szCs w:val="24"/>
        </w:rPr>
        <w:t xml:space="preserve"> </w:t>
      </w:r>
      <w:r w:rsidRPr="0002284B">
        <w:rPr>
          <w:sz w:val="24"/>
          <w:szCs w:val="24"/>
        </w:rPr>
        <w:t>o</w:t>
      </w:r>
      <w:r w:rsidRPr="0002284B">
        <w:rPr>
          <w:spacing w:val="10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upisu</w:t>
      </w:r>
      <w:proofErr w:type="spellEnd"/>
      <w:r w:rsidRPr="0002284B">
        <w:rPr>
          <w:spacing w:val="6"/>
          <w:sz w:val="24"/>
          <w:szCs w:val="24"/>
        </w:rPr>
        <w:t xml:space="preserve"> </w:t>
      </w:r>
      <w:r w:rsidRPr="0002284B">
        <w:rPr>
          <w:sz w:val="24"/>
          <w:szCs w:val="24"/>
        </w:rPr>
        <w:t>u</w:t>
      </w:r>
      <w:r w:rsidRPr="0002284B">
        <w:rPr>
          <w:spacing w:val="60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registar</w:t>
      </w:r>
      <w:proofErr w:type="spellEnd"/>
      <w:r w:rsidRPr="0002284B">
        <w:rPr>
          <w:sz w:val="24"/>
          <w:szCs w:val="24"/>
        </w:rPr>
        <w:t>,</w:t>
      </w:r>
      <w:r w:rsidRPr="0002284B">
        <w:rPr>
          <w:spacing w:val="-2"/>
          <w:sz w:val="24"/>
          <w:szCs w:val="24"/>
        </w:rPr>
        <w:t xml:space="preserve"> </w:t>
      </w:r>
      <w:r w:rsidRPr="0002284B">
        <w:rPr>
          <w:sz w:val="24"/>
          <w:szCs w:val="24"/>
        </w:rPr>
        <w:t>u</w:t>
      </w:r>
      <w:r w:rsidRPr="0002284B">
        <w:rPr>
          <w:spacing w:val="-3"/>
          <w:sz w:val="24"/>
          <w:szCs w:val="24"/>
        </w:rPr>
        <w:t xml:space="preserve"> </w:t>
      </w:r>
      <w:r w:rsidRPr="0002284B">
        <w:rPr>
          <w:sz w:val="24"/>
          <w:szCs w:val="24"/>
        </w:rPr>
        <w:t>APR;</w:t>
      </w:r>
    </w:p>
    <w:p w14:paraId="5D510F12" w14:textId="5E03A7EC" w:rsidR="00633FB2" w:rsidRPr="0002284B" w:rsidRDefault="00633FB2" w:rsidP="00633FB2">
      <w:pPr>
        <w:pStyle w:val="NoSpacing"/>
        <w:ind w:left="720"/>
        <w:rPr>
          <w:sz w:val="24"/>
          <w:szCs w:val="24"/>
        </w:rPr>
      </w:pPr>
      <w:r w:rsidRPr="0002284B">
        <w:rPr>
          <w:sz w:val="24"/>
          <w:szCs w:val="24"/>
        </w:rPr>
        <w:t>Fotokopjen e aktvendimit të organit kompetent mbi regjistrimin në regjistër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ARE;</w:t>
      </w:r>
    </w:p>
    <w:p w14:paraId="09BC066D" w14:textId="516C216C" w:rsidR="00633FB2" w:rsidRPr="0002284B" w:rsidRDefault="00633FB2" w:rsidP="00633FB2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02284B">
        <w:rPr>
          <w:sz w:val="24"/>
          <w:szCs w:val="24"/>
        </w:rPr>
        <w:t>Izvod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iz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akta</w:t>
      </w:r>
      <w:proofErr w:type="spellEnd"/>
      <w:r w:rsidRPr="0002284B">
        <w:rPr>
          <w:sz w:val="24"/>
          <w:szCs w:val="24"/>
        </w:rPr>
        <w:t xml:space="preserve"> o </w:t>
      </w:r>
      <w:proofErr w:type="spellStart"/>
      <w:r w:rsidRPr="0002284B">
        <w:rPr>
          <w:sz w:val="24"/>
          <w:szCs w:val="24"/>
        </w:rPr>
        <w:t>organizaciji</w:t>
      </w:r>
      <w:proofErr w:type="spellEnd"/>
      <w:r w:rsidRPr="0002284B">
        <w:rPr>
          <w:sz w:val="24"/>
          <w:szCs w:val="24"/>
        </w:rPr>
        <w:t xml:space="preserve"> i </w:t>
      </w:r>
      <w:proofErr w:type="spellStart"/>
      <w:r w:rsidRPr="0002284B">
        <w:rPr>
          <w:sz w:val="24"/>
          <w:szCs w:val="24"/>
        </w:rPr>
        <w:t>sistematizaciji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poslova</w:t>
      </w:r>
      <w:proofErr w:type="spellEnd"/>
      <w:r w:rsidRPr="0002284B">
        <w:rPr>
          <w:sz w:val="24"/>
          <w:szCs w:val="24"/>
        </w:rPr>
        <w:t xml:space="preserve">, </w:t>
      </w:r>
      <w:proofErr w:type="spellStart"/>
      <w:r w:rsidRPr="0002284B">
        <w:rPr>
          <w:sz w:val="24"/>
          <w:szCs w:val="24"/>
        </w:rPr>
        <w:t>gde</w:t>
      </w:r>
      <w:proofErr w:type="spellEnd"/>
      <w:r w:rsidRPr="0002284B">
        <w:rPr>
          <w:sz w:val="24"/>
          <w:szCs w:val="24"/>
        </w:rPr>
        <w:t xml:space="preserve"> je </w:t>
      </w:r>
      <w:proofErr w:type="spellStart"/>
      <w:r w:rsidRPr="0002284B">
        <w:rPr>
          <w:sz w:val="24"/>
          <w:szCs w:val="24"/>
        </w:rPr>
        <w:t>kao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uslov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za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rad</w:t>
      </w:r>
      <w:proofErr w:type="spellEnd"/>
      <w:r w:rsidRPr="0002284B">
        <w:rPr>
          <w:sz w:val="24"/>
          <w:szCs w:val="24"/>
        </w:rPr>
        <w:t xml:space="preserve"> na </w:t>
      </w:r>
      <w:proofErr w:type="spellStart"/>
      <w:r w:rsidRPr="0002284B">
        <w:rPr>
          <w:sz w:val="24"/>
          <w:szCs w:val="24"/>
        </w:rPr>
        <w:t>određenim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poslovima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propisana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obaveza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obavlјanja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pripravničkog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staža</w:t>
      </w:r>
      <w:proofErr w:type="spellEnd"/>
      <w:r w:rsidRPr="0002284B">
        <w:rPr>
          <w:sz w:val="24"/>
          <w:szCs w:val="24"/>
        </w:rPr>
        <w:t>;</w:t>
      </w:r>
      <w:r w:rsidR="00D2010D">
        <w:rPr>
          <w:sz w:val="24"/>
          <w:szCs w:val="24"/>
        </w:rPr>
        <w:t xml:space="preserve">( </w:t>
      </w:r>
      <w:proofErr w:type="spellStart"/>
      <w:r w:rsidR="00D2010D">
        <w:rPr>
          <w:sz w:val="24"/>
          <w:szCs w:val="24"/>
        </w:rPr>
        <w:t>pozeljno</w:t>
      </w:r>
      <w:proofErr w:type="spellEnd"/>
      <w:r w:rsidR="00D2010D">
        <w:rPr>
          <w:sz w:val="24"/>
          <w:szCs w:val="24"/>
        </w:rPr>
        <w:t>)</w:t>
      </w:r>
    </w:p>
    <w:p w14:paraId="0D4F31C2" w14:textId="770B86E6" w:rsidR="00633FB2" w:rsidRPr="0002284B" w:rsidRDefault="00633FB2" w:rsidP="00633FB2">
      <w:pPr>
        <w:pStyle w:val="NoSpacing"/>
        <w:ind w:left="720"/>
        <w:rPr>
          <w:sz w:val="24"/>
          <w:szCs w:val="24"/>
        </w:rPr>
      </w:pPr>
      <w:r w:rsidRPr="0002284B">
        <w:rPr>
          <w:sz w:val="24"/>
          <w:szCs w:val="24"/>
        </w:rPr>
        <w:t>Ekstrakti nga akti mbi organizimin dhe sistematizimin e punëve, në të cilin është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paraparë obligimi i kryerjes së stazhit të praktikantit është si kusht për punë në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punët</w:t>
      </w:r>
      <w:r w:rsidRPr="0002284B">
        <w:rPr>
          <w:spacing w:val="6"/>
          <w:sz w:val="24"/>
          <w:szCs w:val="24"/>
        </w:rPr>
        <w:t xml:space="preserve"> </w:t>
      </w:r>
      <w:r w:rsidRPr="0002284B">
        <w:rPr>
          <w:sz w:val="24"/>
          <w:szCs w:val="24"/>
        </w:rPr>
        <w:t>e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caktuara;</w:t>
      </w:r>
      <w:r w:rsidR="00D2010D">
        <w:rPr>
          <w:sz w:val="24"/>
          <w:szCs w:val="24"/>
        </w:rPr>
        <w:t>( e preferuar)</w:t>
      </w:r>
    </w:p>
    <w:p w14:paraId="32348EC2" w14:textId="77777777" w:rsidR="00633FB2" w:rsidRPr="0002284B" w:rsidRDefault="00633FB2" w:rsidP="00633FB2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02284B">
        <w:rPr>
          <w:sz w:val="24"/>
          <w:szCs w:val="24"/>
        </w:rPr>
        <w:t>Dokaz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o</w:t>
      </w:r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uplati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poreza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i</w:t>
      </w:r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doprinosa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za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obavezno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socijalno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osiguranje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zaposlenih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za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mesec</w:t>
      </w:r>
      <w:proofErr w:type="spellEnd"/>
      <w:r w:rsidRPr="0002284B">
        <w:rPr>
          <w:sz w:val="24"/>
          <w:szCs w:val="24"/>
        </w:rPr>
        <w:t xml:space="preserve"> koji </w:t>
      </w:r>
      <w:proofErr w:type="spellStart"/>
      <w:r w:rsidRPr="0002284B">
        <w:rPr>
          <w:sz w:val="24"/>
          <w:szCs w:val="24"/>
        </w:rPr>
        <w:t>prethodi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mesecu</w:t>
      </w:r>
      <w:proofErr w:type="spellEnd"/>
      <w:r w:rsidRPr="0002284B">
        <w:rPr>
          <w:sz w:val="24"/>
          <w:szCs w:val="24"/>
        </w:rPr>
        <w:t xml:space="preserve"> u </w:t>
      </w:r>
      <w:proofErr w:type="spellStart"/>
      <w:r w:rsidRPr="0002284B">
        <w:rPr>
          <w:sz w:val="24"/>
          <w:szCs w:val="24"/>
        </w:rPr>
        <w:t>kojem</w:t>
      </w:r>
      <w:proofErr w:type="spellEnd"/>
      <w:r w:rsidRPr="0002284B">
        <w:rPr>
          <w:sz w:val="24"/>
          <w:szCs w:val="24"/>
        </w:rPr>
        <w:t xml:space="preserve"> je </w:t>
      </w:r>
      <w:proofErr w:type="spellStart"/>
      <w:r w:rsidRPr="0002284B">
        <w:rPr>
          <w:sz w:val="24"/>
          <w:szCs w:val="24"/>
        </w:rPr>
        <w:t>podnet</w:t>
      </w:r>
      <w:proofErr w:type="spellEnd"/>
      <w:r w:rsidRPr="0002284B">
        <w:rPr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zahtev</w:t>
      </w:r>
      <w:proofErr w:type="spellEnd"/>
      <w:r w:rsidRPr="0002284B">
        <w:rPr>
          <w:sz w:val="24"/>
          <w:szCs w:val="24"/>
        </w:rPr>
        <w:t xml:space="preserve"> ( </w:t>
      </w:r>
      <w:proofErr w:type="spellStart"/>
      <w:r w:rsidRPr="0002284B">
        <w:rPr>
          <w:sz w:val="24"/>
          <w:szCs w:val="24"/>
        </w:rPr>
        <w:t>kopije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overenih</w:t>
      </w:r>
      <w:proofErr w:type="spellEnd"/>
      <w:r w:rsidRPr="0002284B">
        <w:rPr>
          <w:spacing w:val="-3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obrazaca</w:t>
      </w:r>
      <w:proofErr w:type="spellEnd"/>
      <w:r w:rsidRPr="0002284B">
        <w:rPr>
          <w:sz w:val="24"/>
          <w:szCs w:val="24"/>
        </w:rPr>
        <w:t>).</w:t>
      </w:r>
    </w:p>
    <w:p w14:paraId="2555738F" w14:textId="77777777" w:rsidR="00633FB2" w:rsidRPr="0002284B" w:rsidRDefault="00633FB2" w:rsidP="00633FB2">
      <w:pPr>
        <w:pStyle w:val="NoSpacing"/>
        <w:ind w:left="720"/>
        <w:rPr>
          <w:sz w:val="24"/>
          <w:szCs w:val="24"/>
        </w:rPr>
      </w:pPr>
      <w:r w:rsidRPr="0002284B">
        <w:rPr>
          <w:sz w:val="24"/>
          <w:szCs w:val="24"/>
        </w:rPr>
        <w:t>Dëshmia mbi pagesën e tatimeve dhe kontributeve për sigurim të obligueshëm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social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të</w:t>
      </w:r>
      <w:r w:rsidRPr="0002284B">
        <w:rPr>
          <w:spacing w:val="1"/>
          <w:sz w:val="24"/>
          <w:szCs w:val="24"/>
        </w:rPr>
        <w:t xml:space="preserve"> </w:t>
      </w:r>
      <w:proofErr w:type="spellStart"/>
      <w:r w:rsidRPr="0002284B">
        <w:rPr>
          <w:sz w:val="24"/>
          <w:szCs w:val="24"/>
        </w:rPr>
        <w:t>punësuarëve</w:t>
      </w:r>
      <w:proofErr w:type="spellEnd"/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për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muajin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i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cili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i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paraprinë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muajit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në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të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cilin</w:t>
      </w:r>
      <w:r w:rsidRPr="0002284B">
        <w:rPr>
          <w:spacing w:val="60"/>
          <w:sz w:val="24"/>
          <w:szCs w:val="24"/>
        </w:rPr>
        <w:t xml:space="preserve"> </w:t>
      </w:r>
      <w:r w:rsidRPr="0002284B">
        <w:rPr>
          <w:sz w:val="24"/>
          <w:szCs w:val="24"/>
        </w:rPr>
        <w:t>është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paraqitur</w:t>
      </w:r>
      <w:r w:rsidRPr="0002284B">
        <w:rPr>
          <w:spacing w:val="2"/>
          <w:sz w:val="24"/>
          <w:szCs w:val="24"/>
        </w:rPr>
        <w:t xml:space="preserve"> </w:t>
      </w:r>
      <w:r w:rsidRPr="0002284B">
        <w:rPr>
          <w:sz w:val="24"/>
          <w:szCs w:val="24"/>
        </w:rPr>
        <w:t>kërkesa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(kopja e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ekstrakteve</w:t>
      </w:r>
      <w:r w:rsidRPr="0002284B">
        <w:rPr>
          <w:spacing w:val="1"/>
          <w:sz w:val="24"/>
          <w:szCs w:val="24"/>
        </w:rPr>
        <w:t xml:space="preserve"> </w:t>
      </w:r>
      <w:r w:rsidRPr="0002284B">
        <w:rPr>
          <w:sz w:val="24"/>
          <w:szCs w:val="24"/>
        </w:rPr>
        <w:t>të verifikuara).</w:t>
      </w:r>
    </w:p>
    <w:p w14:paraId="3A6D2F03" w14:textId="7070668F" w:rsidR="00633FB2" w:rsidRPr="0002284B" w:rsidRDefault="00633FB2" w:rsidP="00633FB2">
      <w:pPr>
        <w:pStyle w:val="NoSpacing"/>
        <w:ind w:left="720"/>
        <w:rPr>
          <w:sz w:val="24"/>
          <w:szCs w:val="24"/>
        </w:rPr>
      </w:pPr>
    </w:p>
    <w:p w14:paraId="09B1573E" w14:textId="01D2BE69" w:rsidR="00633FB2" w:rsidRPr="0002284B" w:rsidRDefault="00183744" w:rsidP="00633FB2">
      <w:pPr>
        <w:pStyle w:val="NoSpacing"/>
        <w:numPr>
          <w:ilvl w:val="0"/>
          <w:numId w:val="2"/>
        </w:numPr>
        <w:rPr>
          <w:sz w:val="24"/>
          <w:szCs w:val="24"/>
        </w:rPr>
      </w:pPr>
      <w:bookmarkStart w:id="0" w:name="_Hlk107391471"/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pracanje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nadzor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usavrsavanje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kadrova</w:t>
      </w:r>
      <w:proofErr w:type="spellEnd"/>
      <w:r w:rsidR="00633FB2" w:rsidRPr="0002284B">
        <w:rPr>
          <w:sz w:val="24"/>
          <w:szCs w:val="24"/>
        </w:rPr>
        <w:t xml:space="preserve"> </w:t>
      </w:r>
      <w:bookmarkEnd w:id="0"/>
      <w:proofErr w:type="spellStart"/>
      <w:r w:rsidR="00633FB2" w:rsidRPr="0002284B">
        <w:rPr>
          <w:sz w:val="24"/>
          <w:szCs w:val="24"/>
        </w:rPr>
        <w:t>Opštine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Preševo</w:t>
      </w:r>
      <w:proofErr w:type="spellEnd"/>
      <w:r w:rsidR="00633FB2" w:rsidRPr="0002284B">
        <w:rPr>
          <w:sz w:val="24"/>
          <w:szCs w:val="24"/>
        </w:rPr>
        <w:t xml:space="preserve">, </w:t>
      </w:r>
      <w:proofErr w:type="spellStart"/>
      <w:r w:rsidR="00633FB2" w:rsidRPr="0002284B">
        <w:rPr>
          <w:sz w:val="24"/>
          <w:szCs w:val="24"/>
        </w:rPr>
        <w:t>određen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za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praćenje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realizaciju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programa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stručne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prakse</w:t>
      </w:r>
      <w:proofErr w:type="spellEnd"/>
      <w:r w:rsidR="00633FB2" w:rsidRPr="0002284B">
        <w:rPr>
          <w:sz w:val="24"/>
          <w:szCs w:val="24"/>
        </w:rPr>
        <w:t xml:space="preserve"> (</w:t>
      </w:r>
      <w:proofErr w:type="spellStart"/>
      <w:r w:rsidR="00633FB2" w:rsidRPr="0002284B">
        <w:rPr>
          <w:sz w:val="24"/>
          <w:szCs w:val="24"/>
        </w:rPr>
        <w:t>Savet</w:t>
      </w:r>
      <w:proofErr w:type="spellEnd"/>
      <w:r w:rsidR="00633FB2" w:rsidRPr="0002284B">
        <w:rPr>
          <w:sz w:val="24"/>
          <w:szCs w:val="24"/>
        </w:rPr>
        <w:t xml:space="preserve">) koji </w:t>
      </w:r>
      <w:proofErr w:type="spellStart"/>
      <w:r w:rsidR="00633FB2" w:rsidRPr="0002284B">
        <w:rPr>
          <w:sz w:val="24"/>
          <w:szCs w:val="24"/>
        </w:rPr>
        <w:t>donosi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odluku</w:t>
      </w:r>
      <w:proofErr w:type="spellEnd"/>
      <w:r w:rsidR="00633FB2" w:rsidRPr="0002284B">
        <w:rPr>
          <w:sz w:val="24"/>
          <w:szCs w:val="24"/>
        </w:rPr>
        <w:t xml:space="preserve">, </w:t>
      </w:r>
      <w:proofErr w:type="spellStart"/>
      <w:r w:rsidR="00633FB2" w:rsidRPr="0002284B">
        <w:rPr>
          <w:sz w:val="24"/>
          <w:szCs w:val="24"/>
        </w:rPr>
        <w:t>zadržava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pravo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da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traži</w:t>
      </w:r>
      <w:proofErr w:type="spellEnd"/>
      <w:r w:rsidR="00633FB2" w:rsidRPr="0002284B">
        <w:rPr>
          <w:spacing w:val="1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>i</w:t>
      </w:r>
      <w:r w:rsidR="00633FB2" w:rsidRPr="0002284B">
        <w:rPr>
          <w:spacing w:val="2"/>
          <w:sz w:val="24"/>
          <w:szCs w:val="24"/>
        </w:rPr>
        <w:t xml:space="preserve"> </w:t>
      </w:r>
      <w:r w:rsidR="00633FB2" w:rsidRPr="0002284B">
        <w:rPr>
          <w:sz w:val="24"/>
          <w:szCs w:val="24"/>
        </w:rPr>
        <w:t xml:space="preserve">druge </w:t>
      </w:r>
      <w:proofErr w:type="spellStart"/>
      <w:r w:rsidR="00633FB2" w:rsidRPr="0002284B">
        <w:rPr>
          <w:sz w:val="24"/>
          <w:szCs w:val="24"/>
        </w:rPr>
        <w:t>dokaze</w:t>
      </w:r>
      <w:proofErr w:type="spellEnd"/>
      <w:r w:rsidR="00633FB2" w:rsidRPr="0002284B">
        <w:rPr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relevantne</w:t>
      </w:r>
      <w:proofErr w:type="spellEnd"/>
      <w:r w:rsidR="00633FB2" w:rsidRPr="0002284B">
        <w:rPr>
          <w:spacing w:val="-5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za</w:t>
      </w:r>
      <w:proofErr w:type="spellEnd"/>
      <w:r w:rsidR="00633FB2" w:rsidRPr="0002284B">
        <w:rPr>
          <w:spacing w:val="-5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odlučivanje</w:t>
      </w:r>
      <w:proofErr w:type="spellEnd"/>
      <w:r w:rsidR="00633FB2" w:rsidRPr="0002284B">
        <w:rPr>
          <w:sz w:val="24"/>
          <w:szCs w:val="24"/>
        </w:rPr>
        <w:t xml:space="preserve"> o</w:t>
      </w:r>
      <w:r w:rsidR="00633FB2" w:rsidRPr="0002284B">
        <w:rPr>
          <w:spacing w:val="6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podnetom</w:t>
      </w:r>
      <w:proofErr w:type="spellEnd"/>
      <w:r w:rsidR="00633FB2" w:rsidRPr="0002284B">
        <w:rPr>
          <w:spacing w:val="3"/>
          <w:sz w:val="24"/>
          <w:szCs w:val="24"/>
        </w:rPr>
        <w:t xml:space="preserve"> </w:t>
      </w:r>
      <w:proofErr w:type="spellStart"/>
      <w:r w:rsidR="00633FB2" w:rsidRPr="0002284B">
        <w:rPr>
          <w:sz w:val="24"/>
          <w:szCs w:val="24"/>
        </w:rPr>
        <w:t>zahtevu</w:t>
      </w:r>
      <w:proofErr w:type="spellEnd"/>
      <w:r w:rsidR="00633FB2" w:rsidRPr="0002284B">
        <w:rPr>
          <w:sz w:val="24"/>
          <w:szCs w:val="24"/>
        </w:rPr>
        <w:t>.</w:t>
      </w:r>
    </w:p>
    <w:p w14:paraId="45ED5D8A" w14:textId="4DDE0018" w:rsidR="00633FB2" w:rsidRPr="0002284B" w:rsidRDefault="00633FB2" w:rsidP="00183744">
      <w:pPr>
        <w:tabs>
          <w:tab w:val="left" w:pos="63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</w:t>
      </w:r>
      <w:r w:rsidR="00183744">
        <w:rPr>
          <w:rFonts w:ascii="Times New Roman" w:hAnsi="Times New Roman" w:cs="Times New Roman"/>
          <w:sz w:val="24"/>
          <w:szCs w:val="24"/>
        </w:rPr>
        <w:t>omisioni</w:t>
      </w:r>
      <w:proofErr w:type="spellEnd"/>
      <w:r w:rsidR="0018374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83744">
        <w:rPr>
          <w:rFonts w:ascii="Times New Roman" w:hAnsi="Times New Roman" w:cs="Times New Roman"/>
          <w:sz w:val="24"/>
          <w:szCs w:val="24"/>
        </w:rPr>
        <w:t>percjelljen</w:t>
      </w:r>
      <w:proofErr w:type="spellEnd"/>
      <w:r w:rsidR="0018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8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4">
        <w:rPr>
          <w:rFonts w:ascii="Times New Roman" w:hAnsi="Times New Roman" w:cs="Times New Roman"/>
          <w:sz w:val="24"/>
          <w:szCs w:val="24"/>
        </w:rPr>
        <w:t>mbikqyrjen</w:t>
      </w:r>
      <w:proofErr w:type="spellEnd"/>
      <w:r w:rsidR="001837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83744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183744">
        <w:rPr>
          <w:rFonts w:ascii="Times New Roman" w:hAnsi="Times New Roman" w:cs="Times New Roman"/>
          <w:sz w:val="24"/>
          <w:szCs w:val="24"/>
        </w:rPr>
        <w:t xml:space="preserve"> per e </w:t>
      </w:r>
      <w:proofErr w:type="spellStart"/>
      <w:r w:rsidR="00183744">
        <w:rPr>
          <w:rFonts w:ascii="Times New Roman" w:hAnsi="Times New Roman" w:cs="Times New Roman"/>
          <w:sz w:val="24"/>
          <w:szCs w:val="24"/>
        </w:rPr>
        <w:t>persosjen</w:t>
      </w:r>
      <w:proofErr w:type="spellEnd"/>
      <w:r w:rsidR="001837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83744">
        <w:rPr>
          <w:rFonts w:ascii="Times New Roman" w:hAnsi="Times New Roman" w:cs="Times New Roman"/>
          <w:sz w:val="24"/>
          <w:szCs w:val="24"/>
        </w:rPr>
        <w:t>kuadrove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,</w:t>
      </w:r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përcjelljen</w:t>
      </w:r>
      <w:proofErr w:type="spellEnd"/>
      <w:r w:rsidRPr="0002284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r w:rsidR="007C63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2284B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2284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bie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mbanë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kërkojë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vendosje</w:t>
      </w:r>
      <w:proofErr w:type="spellEnd"/>
      <w:r w:rsidRPr="0002284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kërkesën</w:t>
      </w:r>
      <w:proofErr w:type="spellEnd"/>
      <w:r w:rsidRPr="000228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84B">
        <w:rPr>
          <w:rFonts w:ascii="Times New Roman" w:hAnsi="Times New Roman" w:cs="Times New Roman"/>
          <w:sz w:val="24"/>
          <w:szCs w:val="24"/>
        </w:rPr>
        <w:t>e</w:t>
      </w:r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78E42CF4" w14:textId="77777777" w:rsidR="008C2140" w:rsidRPr="0002284B" w:rsidRDefault="008C2140" w:rsidP="00633FB2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096AE0A7" w14:textId="77777777" w:rsidR="008C2140" w:rsidRPr="0002284B" w:rsidRDefault="008C2140" w:rsidP="00633FB2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08DF9CFB" w14:textId="77777777" w:rsidR="0002284B" w:rsidRPr="0002284B" w:rsidRDefault="0002284B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3D775" w14:textId="77777777" w:rsidR="0002284B" w:rsidRPr="0002284B" w:rsidRDefault="0002284B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03B0C" w14:textId="77777777" w:rsidR="0002284B" w:rsidRPr="0002284B" w:rsidRDefault="0002284B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8B8F0" w14:textId="77777777" w:rsidR="0002284B" w:rsidRPr="0002284B" w:rsidRDefault="0002284B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5CD0C" w14:textId="77777777" w:rsidR="0002284B" w:rsidRPr="0002284B" w:rsidRDefault="0002284B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C04D5" w14:textId="77777777" w:rsidR="00DD47FB" w:rsidRDefault="00DD47FB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727D0" w14:textId="77777777" w:rsidR="00F65DA6" w:rsidRDefault="00F65DA6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A9453" w14:textId="77777777" w:rsidR="00F65DA6" w:rsidRDefault="00F65DA6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94BF0" w14:textId="34EF53B2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84B">
        <w:rPr>
          <w:rFonts w:ascii="Times New Roman" w:hAnsi="Times New Roman" w:cs="Times New Roman"/>
          <w:b/>
          <w:bCs/>
          <w:sz w:val="24"/>
          <w:szCs w:val="24"/>
        </w:rPr>
        <w:t>DONOŠENJE ODLUKE - SJELLJA E VENDIMIT</w:t>
      </w:r>
    </w:p>
    <w:p w14:paraId="52B323CF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3D718C26" w14:textId="6BF7532B" w:rsidR="008C2140" w:rsidRDefault="008B4213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Opstinsko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formirao</w:t>
      </w:r>
      <w:proofErr w:type="spellEnd"/>
      <w:proofErr w:type="gramEnd"/>
      <w:r w:rsidR="00CC0C7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97CFB"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 w:rsidR="00397CFB">
        <w:rPr>
          <w:rFonts w:ascii="Times New Roman" w:hAnsi="Times New Roman" w:cs="Times New Roman"/>
          <w:sz w:val="24"/>
          <w:szCs w:val="24"/>
        </w:rPr>
        <w:t xml:space="preserve"> </w:t>
      </w:r>
      <w:r w:rsidR="00397CFB" w:rsidRPr="00397CFB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397CFB" w:rsidRPr="00397CFB">
        <w:rPr>
          <w:rFonts w:ascii="Times New Roman" w:hAnsi="Times New Roman" w:cs="Times New Roman"/>
          <w:sz w:val="24"/>
          <w:szCs w:val="24"/>
        </w:rPr>
        <w:t>pracanje</w:t>
      </w:r>
      <w:proofErr w:type="spellEnd"/>
      <w:r w:rsidR="00397CFB" w:rsidRPr="0039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B" w:rsidRPr="00397C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7CFB" w:rsidRPr="0039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B" w:rsidRPr="00397CFB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="00397CFB" w:rsidRPr="0039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B" w:rsidRPr="00397CF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397CFB" w:rsidRPr="00397C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97CFB" w:rsidRPr="00397CFB">
        <w:rPr>
          <w:rFonts w:ascii="Times New Roman" w:hAnsi="Times New Roman" w:cs="Times New Roman"/>
          <w:sz w:val="24"/>
          <w:szCs w:val="24"/>
        </w:rPr>
        <w:t>usavrsavanje</w:t>
      </w:r>
      <w:proofErr w:type="spellEnd"/>
      <w:r w:rsidR="00397CFB" w:rsidRPr="0039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B" w:rsidRPr="00397CFB">
        <w:rPr>
          <w:rFonts w:ascii="Times New Roman" w:hAnsi="Times New Roman" w:cs="Times New Roman"/>
          <w:sz w:val="24"/>
          <w:szCs w:val="24"/>
        </w:rPr>
        <w:t>kadrova</w:t>
      </w:r>
      <w:proofErr w:type="spellEnd"/>
      <w:r w:rsidR="00397CFB" w:rsidRPr="0039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B" w:rsidRPr="00397CF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97CFB" w:rsidRPr="0039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B" w:rsidRPr="00397CFB">
        <w:rPr>
          <w:rFonts w:ascii="Times New Roman" w:hAnsi="Times New Roman" w:cs="Times New Roman"/>
          <w:sz w:val="24"/>
          <w:szCs w:val="24"/>
        </w:rPr>
        <w:t>Preševo</w:t>
      </w:r>
      <w:proofErr w:type="spellEnd"/>
      <w:r w:rsidR="0039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B">
        <w:rPr>
          <w:rFonts w:ascii="Times New Roman" w:hAnsi="Times New Roman" w:cs="Times New Roman"/>
          <w:sz w:val="24"/>
          <w:szCs w:val="24"/>
        </w:rPr>
        <w:t>br.III</w:t>
      </w:r>
      <w:proofErr w:type="spellEnd"/>
      <w:r w:rsidR="00397CFB">
        <w:rPr>
          <w:rFonts w:ascii="Times New Roman" w:hAnsi="Times New Roman" w:cs="Times New Roman"/>
          <w:sz w:val="24"/>
          <w:szCs w:val="24"/>
        </w:rPr>
        <w:t xml:space="preserve">, Br. Nr.119-111 </w:t>
      </w:r>
    </w:p>
    <w:p w14:paraId="0A2AEBF5" w14:textId="778CB868" w:rsidR="00397CFB" w:rsidRPr="0002284B" w:rsidRDefault="00397CFB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Keshilli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213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omisioni</w:t>
      </w:r>
      <w:r w:rsidR="008B4213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percjelljen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mbikqyrjen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kuadrove</w:t>
      </w:r>
      <w:proofErr w:type="spellEnd"/>
      <w:r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nr.III</w:t>
      </w:r>
      <w:proofErr w:type="spellEnd"/>
      <w:r>
        <w:rPr>
          <w:rFonts w:ascii="Times New Roman" w:hAnsi="Times New Roman" w:cs="Times New Roman"/>
          <w:sz w:val="24"/>
          <w:szCs w:val="24"/>
        </w:rPr>
        <w:t>, Br. Nr.119-111</w:t>
      </w:r>
    </w:p>
    <w:p w14:paraId="393AB7A1" w14:textId="77777777" w:rsidR="00397CFB" w:rsidRDefault="00397CFB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36F02329" w14:textId="00EA5BFD" w:rsidR="008C2140" w:rsidRPr="0002284B" w:rsidRDefault="008C2140" w:rsidP="00397CFB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podnetih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poslodavaca</w:t>
      </w:r>
      <w:proofErr w:type="spellEnd"/>
      <w:r w:rsidR="0039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pracanje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usavrsavanje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kadrova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od 15 dana, </w:t>
      </w:r>
      <w:proofErr w:type="spellStart"/>
      <w:proofErr w:type="gramStart"/>
      <w:r w:rsidRPr="0002284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 dana</w:t>
      </w:r>
      <w:proofErr w:type="gram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35819F08" w14:textId="7147B0F4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punëdhënësve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02284B">
        <w:rPr>
          <w:rFonts w:ascii="Times New Roman" w:hAnsi="Times New Roman" w:cs="Times New Roman"/>
          <w:sz w:val="24"/>
          <w:szCs w:val="24"/>
        </w:rPr>
        <w:t>K</w:t>
      </w:r>
      <w:r w:rsidR="00CC0C79">
        <w:rPr>
          <w:rFonts w:ascii="Times New Roman" w:hAnsi="Times New Roman" w:cs="Times New Roman"/>
          <w:sz w:val="24"/>
          <w:szCs w:val="24"/>
        </w:rPr>
        <w:t>omisioni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percjelljen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mbikqyrjen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per e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persosjen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CC0C79">
        <w:rPr>
          <w:rFonts w:ascii="Times New Roman" w:hAnsi="Times New Roman" w:cs="Times New Roman"/>
          <w:sz w:val="24"/>
          <w:szCs w:val="24"/>
        </w:rPr>
        <w:t>kuadrove</w:t>
      </w:r>
      <w:proofErr w:type="spellEnd"/>
      <w:r w:rsidR="00CC0C79"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C0C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nxjerr</w:t>
      </w:r>
      <w:proofErr w:type="spellEnd"/>
      <w:proofErr w:type="gram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mbylljes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22A6BC02" w14:textId="77777777" w:rsidR="00397CFB" w:rsidRDefault="00397CFB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48BEC627" w14:textId="39D7B0CF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Donešene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objavlјene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Preševo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Preševo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59C4B49C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Vendimet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nxjerrura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publikohen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tabelën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A51BAD5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shpallje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73F839B5" w14:textId="77777777" w:rsidR="00397CFB" w:rsidRDefault="00397CFB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5C796860" w14:textId="7187709D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je 8 dana od dana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61367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ankesa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sjellja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564318CE" w14:textId="7930426A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</w:t>
      </w:r>
      <w:r w:rsidR="00315D57">
        <w:rPr>
          <w:rFonts w:ascii="Times New Roman" w:hAnsi="Times New Roman" w:cs="Times New Roman"/>
          <w:sz w:val="24"/>
          <w:szCs w:val="24"/>
        </w:rPr>
        <w:t>n</w:t>
      </w:r>
      <w:r w:rsidRPr="0002284B">
        <w:rPr>
          <w:rFonts w:ascii="Times New Roman" w:hAnsi="Times New Roman" w:cs="Times New Roman"/>
          <w:sz w:val="24"/>
          <w:szCs w:val="24"/>
        </w:rPr>
        <w:t>skoj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Preševo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671B6E20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Ankesa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paraqitet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225CB2EB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EA9C2" w14:textId="77777777" w:rsidR="00315D57" w:rsidRDefault="00315D57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475D0" w14:textId="77777777" w:rsidR="00315D57" w:rsidRDefault="00315D57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9DD72" w14:textId="77777777" w:rsidR="00315D57" w:rsidRDefault="00315D57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96CFA" w14:textId="77777777" w:rsidR="00315D57" w:rsidRDefault="00315D57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C56AA" w14:textId="77777777" w:rsidR="00315D57" w:rsidRDefault="00315D57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8AD6C" w14:textId="7832AA4D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84B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5431F016" w14:textId="5FE12E5B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84B">
        <w:rPr>
          <w:rFonts w:ascii="Times New Roman" w:hAnsi="Times New Roman" w:cs="Times New Roman"/>
          <w:b/>
          <w:bCs/>
          <w:sz w:val="24"/>
          <w:szCs w:val="24"/>
        </w:rPr>
        <w:t>ZAKL</w:t>
      </w:r>
      <w:r w:rsidR="007C637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02284B">
        <w:rPr>
          <w:rFonts w:ascii="Times New Roman" w:hAnsi="Times New Roman" w:cs="Times New Roman"/>
          <w:b/>
          <w:bCs/>
          <w:sz w:val="24"/>
          <w:szCs w:val="24"/>
        </w:rPr>
        <w:t>UČIVAN</w:t>
      </w:r>
      <w:r w:rsidR="007C637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02284B">
        <w:rPr>
          <w:rFonts w:ascii="Times New Roman" w:hAnsi="Times New Roman" w:cs="Times New Roman"/>
          <w:b/>
          <w:bCs/>
          <w:sz w:val="24"/>
          <w:szCs w:val="24"/>
        </w:rPr>
        <w:t>E UGOVORA – LIDHJA E KONTRATËS</w:t>
      </w:r>
    </w:p>
    <w:p w14:paraId="1AD44C65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5D836E58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162D13E4" w14:textId="77777777" w:rsidR="008C2140" w:rsidRPr="00315D57" w:rsidRDefault="008C2140" w:rsidP="00315D57">
      <w:pPr>
        <w:pStyle w:val="ListParagraph"/>
        <w:numPr>
          <w:ilvl w:val="0"/>
          <w:numId w:val="10"/>
        </w:numPr>
        <w:tabs>
          <w:tab w:val="left" w:pos="630"/>
        </w:tabs>
        <w:spacing w:line="276" w:lineRule="auto"/>
        <w:rPr>
          <w:sz w:val="24"/>
          <w:szCs w:val="24"/>
        </w:rPr>
      </w:pPr>
      <w:proofErr w:type="spellStart"/>
      <w:r w:rsidRPr="00315D57">
        <w:rPr>
          <w:sz w:val="24"/>
          <w:szCs w:val="24"/>
        </w:rPr>
        <w:t>Načelnik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Opštinske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uprave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Opštine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Preševo</w:t>
      </w:r>
      <w:proofErr w:type="spellEnd"/>
      <w:r w:rsidRPr="00315D57">
        <w:rPr>
          <w:sz w:val="24"/>
          <w:szCs w:val="24"/>
        </w:rPr>
        <w:t xml:space="preserve"> i </w:t>
      </w:r>
      <w:proofErr w:type="spellStart"/>
      <w:r w:rsidRPr="00315D57">
        <w:rPr>
          <w:sz w:val="24"/>
          <w:szCs w:val="24"/>
        </w:rPr>
        <w:t>Poslodavac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zaklјučuju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ugovor</w:t>
      </w:r>
      <w:proofErr w:type="spellEnd"/>
      <w:r w:rsidRPr="00315D57">
        <w:rPr>
          <w:sz w:val="24"/>
          <w:szCs w:val="24"/>
        </w:rPr>
        <w:t xml:space="preserve">, </w:t>
      </w:r>
      <w:proofErr w:type="spellStart"/>
      <w:r w:rsidRPr="00315D57">
        <w:rPr>
          <w:sz w:val="24"/>
          <w:szCs w:val="24"/>
        </w:rPr>
        <w:t>kojim</w:t>
      </w:r>
      <w:proofErr w:type="spellEnd"/>
      <w:r w:rsidRPr="00315D57">
        <w:rPr>
          <w:sz w:val="24"/>
          <w:szCs w:val="24"/>
        </w:rPr>
        <w:t xml:space="preserve"> se </w:t>
      </w:r>
      <w:proofErr w:type="spellStart"/>
      <w:r w:rsidRPr="00315D57">
        <w:rPr>
          <w:sz w:val="24"/>
          <w:szCs w:val="24"/>
        </w:rPr>
        <w:t>definišu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međusobna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prava</w:t>
      </w:r>
      <w:proofErr w:type="spellEnd"/>
      <w:r w:rsidRPr="00315D57">
        <w:rPr>
          <w:sz w:val="24"/>
          <w:szCs w:val="24"/>
        </w:rPr>
        <w:t xml:space="preserve"> i </w:t>
      </w:r>
      <w:proofErr w:type="spellStart"/>
      <w:r w:rsidRPr="00315D57">
        <w:rPr>
          <w:sz w:val="24"/>
          <w:szCs w:val="24"/>
        </w:rPr>
        <w:t>obaveze</w:t>
      </w:r>
      <w:proofErr w:type="spellEnd"/>
      <w:r w:rsidRPr="00315D57">
        <w:rPr>
          <w:sz w:val="24"/>
          <w:szCs w:val="24"/>
        </w:rPr>
        <w:t xml:space="preserve">, u roku </w:t>
      </w:r>
      <w:proofErr w:type="spellStart"/>
      <w:r w:rsidRPr="00315D57">
        <w:rPr>
          <w:sz w:val="24"/>
          <w:szCs w:val="24"/>
        </w:rPr>
        <w:t>od</w:t>
      </w:r>
      <w:proofErr w:type="spellEnd"/>
      <w:r w:rsidRPr="00315D57">
        <w:rPr>
          <w:sz w:val="24"/>
          <w:szCs w:val="24"/>
        </w:rPr>
        <w:t xml:space="preserve"> 15 </w:t>
      </w:r>
      <w:proofErr w:type="spellStart"/>
      <w:r w:rsidRPr="00315D57">
        <w:rPr>
          <w:sz w:val="24"/>
          <w:szCs w:val="24"/>
        </w:rPr>
        <w:t>dana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od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dana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donošenja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konačne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odluke</w:t>
      </w:r>
      <w:proofErr w:type="spellEnd"/>
      <w:r w:rsidRPr="00315D57">
        <w:rPr>
          <w:sz w:val="24"/>
          <w:szCs w:val="24"/>
        </w:rPr>
        <w:t>.</w:t>
      </w:r>
    </w:p>
    <w:p w14:paraId="5A60D736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Kryeshefi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Punëdhënësi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lidhin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definohen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obligimet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ndërsjellta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nxjerrjes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502D1419" w14:textId="77777777" w:rsidR="008C2140" w:rsidRPr="00315D57" w:rsidRDefault="008C2140" w:rsidP="00315D57">
      <w:pPr>
        <w:pStyle w:val="ListParagraph"/>
        <w:numPr>
          <w:ilvl w:val="0"/>
          <w:numId w:val="10"/>
        </w:numPr>
        <w:tabs>
          <w:tab w:val="left" w:pos="630"/>
        </w:tabs>
        <w:spacing w:line="276" w:lineRule="auto"/>
        <w:rPr>
          <w:sz w:val="24"/>
          <w:szCs w:val="24"/>
        </w:rPr>
      </w:pPr>
      <w:proofErr w:type="spellStart"/>
      <w:r w:rsidRPr="00315D57">
        <w:rPr>
          <w:sz w:val="24"/>
          <w:szCs w:val="24"/>
        </w:rPr>
        <w:t>Nakon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zaklјučivanja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ugovora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između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Načelnika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Opštinske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uprave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Opštine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Preševo</w:t>
      </w:r>
      <w:proofErr w:type="spellEnd"/>
      <w:r w:rsidRPr="00315D57">
        <w:rPr>
          <w:sz w:val="24"/>
          <w:szCs w:val="24"/>
        </w:rPr>
        <w:t xml:space="preserve"> i </w:t>
      </w:r>
      <w:proofErr w:type="spellStart"/>
      <w:r w:rsidRPr="00315D57">
        <w:rPr>
          <w:sz w:val="24"/>
          <w:szCs w:val="24"/>
        </w:rPr>
        <w:t>Poslodavca</w:t>
      </w:r>
      <w:proofErr w:type="spellEnd"/>
      <w:r w:rsidRPr="00315D57">
        <w:rPr>
          <w:sz w:val="24"/>
          <w:szCs w:val="24"/>
        </w:rPr>
        <w:t xml:space="preserve">, </w:t>
      </w:r>
      <w:proofErr w:type="spellStart"/>
      <w:r w:rsidRPr="00315D57">
        <w:rPr>
          <w:sz w:val="24"/>
          <w:szCs w:val="24"/>
        </w:rPr>
        <w:t>izvršene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selekcije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kandidata</w:t>
      </w:r>
      <w:proofErr w:type="spellEnd"/>
      <w:r w:rsidRPr="00315D57">
        <w:rPr>
          <w:sz w:val="24"/>
          <w:szCs w:val="24"/>
        </w:rPr>
        <w:t xml:space="preserve"> u </w:t>
      </w:r>
      <w:proofErr w:type="spellStart"/>
      <w:r w:rsidRPr="00315D57">
        <w:rPr>
          <w:sz w:val="24"/>
          <w:szCs w:val="24"/>
        </w:rPr>
        <w:t>skladu</w:t>
      </w:r>
      <w:proofErr w:type="spellEnd"/>
      <w:r w:rsidRPr="00315D57">
        <w:rPr>
          <w:sz w:val="24"/>
          <w:szCs w:val="24"/>
        </w:rPr>
        <w:t xml:space="preserve"> sa </w:t>
      </w:r>
      <w:proofErr w:type="spellStart"/>
      <w:r w:rsidRPr="00315D57">
        <w:rPr>
          <w:sz w:val="24"/>
          <w:szCs w:val="24"/>
        </w:rPr>
        <w:t>utvrđenim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kriterijumima</w:t>
      </w:r>
      <w:proofErr w:type="spellEnd"/>
      <w:r w:rsidRPr="00315D57">
        <w:rPr>
          <w:sz w:val="24"/>
          <w:szCs w:val="24"/>
        </w:rPr>
        <w:t xml:space="preserve">, </w:t>
      </w:r>
      <w:proofErr w:type="spellStart"/>
      <w:r w:rsidRPr="00315D57">
        <w:rPr>
          <w:sz w:val="24"/>
          <w:szCs w:val="24"/>
        </w:rPr>
        <w:t>Poslodavac</w:t>
      </w:r>
      <w:proofErr w:type="spellEnd"/>
      <w:r w:rsidRPr="00315D57">
        <w:rPr>
          <w:sz w:val="24"/>
          <w:szCs w:val="24"/>
        </w:rPr>
        <w:t xml:space="preserve"> je u </w:t>
      </w:r>
      <w:proofErr w:type="spellStart"/>
      <w:r w:rsidRPr="00315D57">
        <w:rPr>
          <w:sz w:val="24"/>
          <w:szCs w:val="24"/>
        </w:rPr>
        <w:t>obavezi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da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zaklјuči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ugovor</w:t>
      </w:r>
      <w:proofErr w:type="spellEnd"/>
      <w:r w:rsidRPr="00315D57">
        <w:rPr>
          <w:sz w:val="24"/>
          <w:szCs w:val="24"/>
        </w:rPr>
        <w:t xml:space="preserve"> sa </w:t>
      </w:r>
      <w:proofErr w:type="spellStart"/>
      <w:r w:rsidRPr="00315D57">
        <w:rPr>
          <w:sz w:val="24"/>
          <w:szCs w:val="24"/>
        </w:rPr>
        <w:t>licem</w:t>
      </w:r>
      <w:proofErr w:type="spellEnd"/>
      <w:r w:rsidRPr="00315D57">
        <w:rPr>
          <w:sz w:val="24"/>
          <w:szCs w:val="24"/>
        </w:rPr>
        <w:t xml:space="preserve"> na </w:t>
      </w:r>
      <w:proofErr w:type="spellStart"/>
      <w:r w:rsidRPr="00315D57">
        <w:rPr>
          <w:sz w:val="24"/>
          <w:szCs w:val="24"/>
        </w:rPr>
        <w:t>stručnoj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praksi</w:t>
      </w:r>
      <w:proofErr w:type="spellEnd"/>
      <w:r w:rsidRPr="00315D57">
        <w:rPr>
          <w:sz w:val="24"/>
          <w:szCs w:val="24"/>
        </w:rPr>
        <w:t>.</w:t>
      </w:r>
    </w:p>
    <w:p w14:paraId="6C68E8FB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lidhjes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Kryeshefit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Punëdhënësit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kryerjes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përzgjedhjes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Punëdhënësi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obliguar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lidhë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personin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0FBEE697" w14:textId="0067C044" w:rsidR="008C2140" w:rsidRPr="00315D57" w:rsidRDefault="008C2140" w:rsidP="00315D57">
      <w:pPr>
        <w:pStyle w:val="ListParagraph"/>
        <w:numPr>
          <w:ilvl w:val="0"/>
          <w:numId w:val="10"/>
        </w:numPr>
        <w:tabs>
          <w:tab w:val="left" w:pos="630"/>
        </w:tabs>
        <w:spacing w:line="276" w:lineRule="auto"/>
        <w:rPr>
          <w:sz w:val="24"/>
          <w:szCs w:val="24"/>
        </w:rPr>
      </w:pPr>
      <w:r w:rsidRPr="00315D57">
        <w:rPr>
          <w:sz w:val="24"/>
          <w:szCs w:val="24"/>
        </w:rPr>
        <w:t xml:space="preserve">Po </w:t>
      </w:r>
      <w:proofErr w:type="spellStart"/>
      <w:r w:rsidRPr="00315D57">
        <w:rPr>
          <w:sz w:val="24"/>
          <w:szCs w:val="24"/>
        </w:rPr>
        <w:t>izvršenoj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selekciji</w:t>
      </w:r>
      <w:proofErr w:type="spellEnd"/>
      <w:r w:rsidRPr="00315D57">
        <w:rPr>
          <w:sz w:val="24"/>
          <w:szCs w:val="24"/>
        </w:rPr>
        <w:t xml:space="preserve"> </w:t>
      </w:r>
      <w:bookmarkStart w:id="1" w:name="_Hlk107391666"/>
      <w:proofErr w:type="spellStart"/>
      <w:r w:rsidR="00CC0C79">
        <w:rPr>
          <w:sz w:val="24"/>
          <w:szCs w:val="24"/>
        </w:rPr>
        <w:t>Komisija</w:t>
      </w:r>
      <w:proofErr w:type="spellEnd"/>
      <w:r w:rsidR="00CC0C79">
        <w:rPr>
          <w:sz w:val="24"/>
          <w:szCs w:val="24"/>
        </w:rPr>
        <w:t xml:space="preserve"> </w:t>
      </w:r>
      <w:bookmarkStart w:id="2" w:name="_Hlk107391783"/>
      <w:proofErr w:type="spellStart"/>
      <w:r w:rsidR="00CC0C79">
        <w:rPr>
          <w:sz w:val="24"/>
          <w:szCs w:val="24"/>
        </w:rPr>
        <w:t>za</w:t>
      </w:r>
      <w:proofErr w:type="spellEnd"/>
      <w:r w:rsidR="00CC0C79">
        <w:rPr>
          <w:sz w:val="24"/>
          <w:szCs w:val="24"/>
        </w:rPr>
        <w:t xml:space="preserve"> </w:t>
      </w:r>
      <w:proofErr w:type="spellStart"/>
      <w:r w:rsidR="00CC0C79">
        <w:rPr>
          <w:sz w:val="24"/>
          <w:szCs w:val="24"/>
        </w:rPr>
        <w:t>pracanje</w:t>
      </w:r>
      <w:proofErr w:type="spellEnd"/>
      <w:r w:rsidR="00CC0C79">
        <w:rPr>
          <w:sz w:val="24"/>
          <w:szCs w:val="24"/>
        </w:rPr>
        <w:t xml:space="preserve"> i </w:t>
      </w:r>
      <w:proofErr w:type="spellStart"/>
      <w:r w:rsidR="00CC0C79">
        <w:rPr>
          <w:sz w:val="24"/>
          <w:szCs w:val="24"/>
        </w:rPr>
        <w:t>nadzor</w:t>
      </w:r>
      <w:proofErr w:type="spellEnd"/>
      <w:r w:rsidR="00CC0C79">
        <w:rPr>
          <w:sz w:val="24"/>
          <w:szCs w:val="24"/>
        </w:rPr>
        <w:t xml:space="preserve"> </w:t>
      </w:r>
      <w:proofErr w:type="spellStart"/>
      <w:r w:rsidR="00CC0C79">
        <w:rPr>
          <w:sz w:val="24"/>
          <w:szCs w:val="24"/>
        </w:rPr>
        <w:t>programa</w:t>
      </w:r>
      <w:proofErr w:type="spellEnd"/>
      <w:r w:rsidR="00CC0C79">
        <w:rPr>
          <w:sz w:val="24"/>
          <w:szCs w:val="24"/>
        </w:rPr>
        <w:t xml:space="preserve"> </w:t>
      </w:r>
      <w:proofErr w:type="spellStart"/>
      <w:r w:rsidR="00CC0C79">
        <w:rPr>
          <w:sz w:val="24"/>
          <w:szCs w:val="24"/>
        </w:rPr>
        <w:t>za</w:t>
      </w:r>
      <w:proofErr w:type="spellEnd"/>
      <w:r w:rsidR="00CC0C79">
        <w:rPr>
          <w:sz w:val="24"/>
          <w:szCs w:val="24"/>
        </w:rPr>
        <w:t xml:space="preserve"> </w:t>
      </w:r>
      <w:proofErr w:type="spellStart"/>
      <w:r w:rsidR="00CC0C79">
        <w:rPr>
          <w:sz w:val="24"/>
          <w:szCs w:val="24"/>
        </w:rPr>
        <w:t>usavrsavanje</w:t>
      </w:r>
      <w:proofErr w:type="spellEnd"/>
      <w:r w:rsidR="00CC0C79">
        <w:rPr>
          <w:sz w:val="24"/>
          <w:szCs w:val="24"/>
        </w:rPr>
        <w:t xml:space="preserve"> </w:t>
      </w:r>
      <w:proofErr w:type="spellStart"/>
      <w:r w:rsidR="00CC0C79">
        <w:rPr>
          <w:sz w:val="24"/>
          <w:szCs w:val="24"/>
        </w:rPr>
        <w:t>kadrova</w:t>
      </w:r>
      <w:proofErr w:type="spellEnd"/>
      <w:r w:rsidR="00CC0C79" w:rsidRPr="0002284B">
        <w:rPr>
          <w:sz w:val="24"/>
          <w:szCs w:val="24"/>
        </w:rPr>
        <w:t xml:space="preserve"> </w:t>
      </w:r>
      <w:bookmarkEnd w:id="1"/>
      <w:proofErr w:type="spellStart"/>
      <w:r w:rsidRPr="00315D57">
        <w:rPr>
          <w:sz w:val="24"/>
          <w:szCs w:val="24"/>
        </w:rPr>
        <w:t>Opštine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Preševo</w:t>
      </w:r>
      <w:bookmarkEnd w:id="2"/>
      <w:proofErr w:type="spellEnd"/>
      <w:r w:rsidRPr="00315D57">
        <w:rPr>
          <w:sz w:val="24"/>
          <w:szCs w:val="24"/>
        </w:rPr>
        <w:t xml:space="preserve">, </w:t>
      </w:r>
      <w:proofErr w:type="spellStart"/>
      <w:r w:rsidRPr="00315D57">
        <w:rPr>
          <w:sz w:val="24"/>
          <w:szCs w:val="24"/>
        </w:rPr>
        <w:t>poslodavci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će</w:t>
      </w:r>
      <w:proofErr w:type="spellEnd"/>
      <w:r w:rsidRPr="00315D57">
        <w:rPr>
          <w:sz w:val="24"/>
          <w:szCs w:val="24"/>
        </w:rPr>
        <w:t xml:space="preserve"> u </w:t>
      </w:r>
      <w:proofErr w:type="spellStart"/>
      <w:r w:rsidRPr="00315D57">
        <w:rPr>
          <w:sz w:val="24"/>
          <w:szCs w:val="24"/>
        </w:rPr>
        <w:t>skladu</w:t>
      </w:r>
      <w:proofErr w:type="spellEnd"/>
      <w:r w:rsidRPr="00315D57">
        <w:rPr>
          <w:sz w:val="24"/>
          <w:szCs w:val="24"/>
        </w:rPr>
        <w:t xml:space="preserve"> sa </w:t>
      </w:r>
      <w:proofErr w:type="spellStart"/>
      <w:r w:rsidRPr="00315D57">
        <w:rPr>
          <w:sz w:val="24"/>
          <w:szCs w:val="24"/>
        </w:rPr>
        <w:t>potpisanim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ugovorima</w:t>
      </w:r>
      <w:proofErr w:type="spellEnd"/>
      <w:r w:rsidRPr="00315D57">
        <w:rPr>
          <w:sz w:val="24"/>
          <w:szCs w:val="24"/>
        </w:rPr>
        <w:t xml:space="preserve"> i </w:t>
      </w:r>
      <w:proofErr w:type="spellStart"/>
      <w:r w:rsidRPr="00315D57">
        <w:rPr>
          <w:sz w:val="24"/>
          <w:szCs w:val="24"/>
        </w:rPr>
        <w:t>odobrenim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sredstvima</w:t>
      </w:r>
      <w:proofErr w:type="spellEnd"/>
      <w:r w:rsidRPr="00315D57">
        <w:rPr>
          <w:sz w:val="24"/>
          <w:szCs w:val="24"/>
        </w:rPr>
        <w:t xml:space="preserve">, </w:t>
      </w:r>
      <w:proofErr w:type="spellStart"/>
      <w:r w:rsidRPr="00315D57">
        <w:rPr>
          <w:sz w:val="24"/>
          <w:szCs w:val="24"/>
        </w:rPr>
        <w:t>angažovati</w:t>
      </w:r>
      <w:proofErr w:type="spellEnd"/>
      <w:r w:rsidRPr="00315D57">
        <w:rPr>
          <w:sz w:val="24"/>
          <w:szCs w:val="24"/>
        </w:rPr>
        <w:t xml:space="preserve"> </w:t>
      </w:r>
      <w:proofErr w:type="spellStart"/>
      <w:r w:rsidRPr="00315D57">
        <w:rPr>
          <w:sz w:val="24"/>
          <w:szCs w:val="24"/>
        </w:rPr>
        <w:t>nezaposlena</w:t>
      </w:r>
      <w:proofErr w:type="spellEnd"/>
      <w:r w:rsidRPr="00315D57">
        <w:rPr>
          <w:sz w:val="24"/>
          <w:szCs w:val="24"/>
        </w:rPr>
        <w:t xml:space="preserve"> lica, prema datim </w:t>
      </w:r>
      <w:proofErr w:type="spellStart"/>
      <w:r w:rsidRPr="00315D57">
        <w:rPr>
          <w:sz w:val="24"/>
          <w:szCs w:val="24"/>
        </w:rPr>
        <w:t>uslovima</w:t>
      </w:r>
      <w:proofErr w:type="spellEnd"/>
      <w:r w:rsidRPr="00315D57">
        <w:rPr>
          <w:sz w:val="24"/>
          <w:szCs w:val="24"/>
        </w:rPr>
        <w:t>.</w:t>
      </w:r>
    </w:p>
    <w:p w14:paraId="29A0D6A5" w14:textId="055D6078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kryerjes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përzgjedhjes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ana e </w:t>
      </w:r>
      <w:proofErr w:type="spellStart"/>
      <w:r w:rsidR="00CC0C79" w:rsidRPr="0002284B">
        <w:rPr>
          <w:rFonts w:ascii="Times New Roman" w:hAnsi="Times New Roman" w:cs="Times New Roman"/>
          <w:sz w:val="24"/>
          <w:szCs w:val="24"/>
        </w:rPr>
        <w:t>K</w:t>
      </w:r>
      <w:r w:rsidR="00CC0C79">
        <w:rPr>
          <w:rFonts w:ascii="Times New Roman" w:hAnsi="Times New Roman" w:cs="Times New Roman"/>
          <w:sz w:val="24"/>
          <w:szCs w:val="24"/>
        </w:rPr>
        <w:t>omisioni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percjelljen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mbikqyrjen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per e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persosjen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kuadrove</w:t>
      </w:r>
      <w:proofErr w:type="spellEnd"/>
      <w:r w:rsidR="00CC0C79" w:rsidRPr="000228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punëdhënësit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nënshkruara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mjetet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lejuara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angazhojnë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papunësuar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parapara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1A573CBA" w14:textId="262E4A7F" w:rsidR="008C2140" w:rsidRPr="0002284B" w:rsidRDefault="00315D57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C2140" w:rsidRPr="0002284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8C2140"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40" w:rsidRPr="0002284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8C2140"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40" w:rsidRPr="0002284B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="008C2140"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40" w:rsidRPr="0002284B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="008C2140"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40" w:rsidRPr="0002284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8C2140" w:rsidRPr="0002284B">
        <w:rPr>
          <w:rFonts w:ascii="Times New Roman" w:hAnsi="Times New Roman" w:cs="Times New Roman"/>
          <w:sz w:val="24"/>
          <w:szCs w:val="24"/>
        </w:rPr>
        <w:t>:</w:t>
      </w:r>
    </w:p>
    <w:p w14:paraId="1FC17BAC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punëdhënësit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:</w:t>
      </w:r>
    </w:p>
    <w:p w14:paraId="5CB22FA1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 w:rsidRPr="000228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stečenom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;</w:t>
      </w:r>
    </w:p>
    <w:p w14:paraId="3ADA0B88" w14:textId="09B4D2B5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D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Dëshminë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shkallën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përgatitjes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shkollore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,</w:t>
      </w:r>
    </w:p>
    <w:p w14:paraId="59F9244A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 w:rsidRPr="000228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obavlјali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stručnu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radili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struci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284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Izjava</w:t>
      </w:r>
      <w:proofErr w:type="spellEnd"/>
      <w:proofErr w:type="gramEnd"/>
      <w:r w:rsidRPr="0002284B">
        <w:rPr>
          <w:rFonts w:ascii="Times New Roman" w:hAnsi="Times New Roman" w:cs="Times New Roman"/>
          <w:sz w:val="24"/>
          <w:szCs w:val="24"/>
        </w:rPr>
        <w:t xml:space="preserve"> da pod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krivičnom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objavlјao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stručnu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radio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struci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)</w:t>
      </w:r>
    </w:p>
    <w:p w14:paraId="45F21A73" w14:textId="30EA4F30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D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gjegjës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morale,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lastRenderedPageBreak/>
        <w:t>deri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gjegjës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)</w:t>
      </w:r>
    </w:p>
    <w:p w14:paraId="73ED995F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 w:rsidRPr="000228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Uverenje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državlјanstvu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meseci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1CB6B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Çertifikatën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shtetësinë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vjetër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se 6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muaj</w:t>
      </w:r>
      <w:proofErr w:type="spellEnd"/>
    </w:p>
    <w:p w14:paraId="1485B618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 w:rsidRPr="000228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771AF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Çertifikatën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libri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amëz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lindurve</w:t>
      </w:r>
      <w:proofErr w:type="spellEnd"/>
    </w:p>
    <w:p w14:paraId="7AC144E6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 w:rsidRPr="000228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prebivalištu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teritorije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Preševo</w:t>
      </w:r>
      <w:proofErr w:type="spellEnd"/>
    </w:p>
    <w:p w14:paraId="637D3532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vendbanimin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territori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</w:p>
    <w:p w14:paraId="556EB2ED" w14:textId="220CB43D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="007C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konačne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12D3204B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patjetër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nxjerrjes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77E29BF6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8DC4C" w14:textId="77777777" w:rsidR="0002284B" w:rsidRDefault="0002284B" w:rsidP="0002284B">
      <w:pPr>
        <w:tabs>
          <w:tab w:val="left" w:pos="6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817ECA" w14:textId="440C02EB" w:rsidR="008C2140" w:rsidRPr="0002284B" w:rsidRDefault="008C2140" w:rsidP="0002284B">
      <w:pPr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19E9C0E2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84B">
        <w:rPr>
          <w:rFonts w:ascii="Times New Roman" w:hAnsi="Times New Roman" w:cs="Times New Roman"/>
          <w:b/>
          <w:bCs/>
          <w:sz w:val="24"/>
          <w:szCs w:val="24"/>
        </w:rPr>
        <w:t>OBAVEZE POSLODAVCA – OBLIGIMET E PUNËDHËNËSIT</w:t>
      </w:r>
    </w:p>
    <w:p w14:paraId="37996C1A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13D4FEA9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6D3A4B5F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da:</w:t>
      </w:r>
    </w:p>
    <w:p w14:paraId="706A5B44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Punëdhënësi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obliguar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:</w:t>
      </w:r>
    </w:p>
    <w:p w14:paraId="3B3C454D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 w:rsidRPr="000228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Nezaposlenog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osposobi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samostalan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struci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;</w:t>
      </w:r>
    </w:p>
    <w:p w14:paraId="123B6FB8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papunësuarin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aftësojë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gjegjësisht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aktin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sistematizimin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;</w:t>
      </w:r>
    </w:p>
    <w:p w14:paraId="0D39AA08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 w:rsidRPr="000228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Nezaposlenog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osposoblјava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284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proofErr w:type="gramEnd"/>
      <w:r w:rsidRPr="0002284B">
        <w:rPr>
          <w:rFonts w:ascii="Times New Roman" w:hAnsi="Times New Roman" w:cs="Times New Roman"/>
          <w:sz w:val="24"/>
          <w:szCs w:val="24"/>
        </w:rPr>
        <w:t>;</w:t>
      </w:r>
    </w:p>
    <w:p w14:paraId="783CB39E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papunësuarin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aftësojë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profesionalisht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zgjatë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obligimi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kontraktuar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;</w:t>
      </w:r>
    </w:p>
    <w:p w14:paraId="4BC3B5E0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 w:rsidRPr="000228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Izda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obavlјenom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pripravničkom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stažu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položenom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pripravničkom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;</w:t>
      </w:r>
    </w:p>
    <w:p w14:paraId="11745146" w14:textId="598D5B63" w:rsidR="00584E60" w:rsidRDefault="008C2140" w:rsidP="00584E6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lastRenderedPageBreak/>
        <w:t>T’i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lëshojë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vërtetimin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gjegjësisht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dhënies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284B">
        <w:rPr>
          <w:rFonts w:ascii="Times New Roman" w:hAnsi="Times New Roman" w:cs="Times New Roman"/>
          <w:sz w:val="24"/>
          <w:szCs w:val="24"/>
        </w:rPr>
        <w:t>provimit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provimit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;</w:t>
      </w:r>
    </w:p>
    <w:p w14:paraId="1EF7D356" w14:textId="2CED5536" w:rsidR="00584E60" w:rsidRPr="00584E60" w:rsidRDefault="00584E60" w:rsidP="00584E60">
      <w:pPr>
        <w:tabs>
          <w:tab w:val="left" w:pos="6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4E6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D2010D">
        <w:rPr>
          <w:rFonts w:ascii="Times New Roman" w:hAnsi="Times New Roman" w:cs="Times New Roman"/>
          <w:sz w:val="24"/>
          <w:szCs w:val="24"/>
        </w:rPr>
        <w:t>imenjuje</w:t>
      </w:r>
      <w:proofErr w:type="spellEnd"/>
      <w:r w:rsidRPr="0058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4E60">
        <w:rPr>
          <w:rFonts w:ascii="Times New Roman" w:hAnsi="Times New Roman" w:cs="Times New Roman"/>
          <w:sz w:val="24"/>
          <w:szCs w:val="24"/>
        </w:rPr>
        <w:t>mentora</w:t>
      </w:r>
      <w:proofErr w:type="spellEnd"/>
      <w:r w:rsidRPr="00584E60">
        <w:rPr>
          <w:rFonts w:ascii="Times New Roman" w:hAnsi="Times New Roman" w:cs="Times New Roman"/>
          <w:sz w:val="24"/>
          <w:szCs w:val="24"/>
        </w:rPr>
        <w:t xml:space="preserve">  koji</w:t>
      </w:r>
      <w:proofErr w:type="gramEnd"/>
      <w:r w:rsidRPr="0058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6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84E6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84E60">
        <w:rPr>
          <w:rFonts w:ascii="Times New Roman" w:hAnsi="Times New Roman" w:cs="Times New Roman"/>
          <w:sz w:val="24"/>
          <w:szCs w:val="24"/>
        </w:rPr>
        <w:t>obucava</w:t>
      </w:r>
      <w:proofErr w:type="spellEnd"/>
      <w:r w:rsidRPr="0058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60">
        <w:rPr>
          <w:rFonts w:ascii="Times New Roman" w:hAnsi="Times New Roman" w:cs="Times New Roman"/>
          <w:sz w:val="24"/>
          <w:szCs w:val="24"/>
        </w:rPr>
        <w:t>nezaposlenog</w:t>
      </w:r>
      <w:proofErr w:type="spellEnd"/>
      <w:r w:rsidRPr="00584E60">
        <w:rPr>
          <w:rFonts w:ascii="Times New Roman" w:hAnsi="Times New Roman" w:cs="Times New Roman"/>
          <w:sz w:val="24"/>
          <w:szCs w:val="24"/>
        </w:rPr>
        <w:t xml:space="preserve"> I da mu </w:t>
      </w:r>
      <w:proofErr w:type="spellStart"/>
      <w:r w:rsidRPr="00584E60">
        <w:rPr>
          <w:rFonts w:ascii="Times New Roman" w:hAnsi="Times New Roman" w:cs="Times New Roman"/>
          <w:sz w:val="24"/>
          <w:szCs w:val="24"/>
        </w:rPr>
        <w:t>omoguci</w:t>
      </w:r>
      <w:proofErr w:type="spellEnd"/>
      <w:r w:rsidRPr="0058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60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58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60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584E60">
        <w:rPr>
          <w:rFonts w:ascii="Times New Roman" w:hAnsi="Times New Roman" w:cs="Times New Roman"/>
          <w:sz w:val="24"/>
          <w:szCs w:val="24"/>
        </w:rPr>
        <w:t xml:space="preserve"> za rad</w:t>
      </w:r>
    </w:p>
    <w:p w14:paraId="56EC6371" w14:textId="02725A3E" w:rsidR="00584E60" w:rsidRPr="00584E60" w:rsidRDefault="00584E60" w:rsidP="00584E6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9F">
        <w:rPr>
          <w:rFonts w:ascii="Times New Roman" w:hAnsi="Times New Roman" w:cs="Times New Roman"/>
          <w:sz w:val="24"/>
          <w:szCs w:val="24"/>
        </w:rPr>
        <w:t>caktoje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trajnoje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papunesuarin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</w:p>
    <w:p w14:paraId="626613ED" w14:textId="0B8CC9D3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 w:rsidRPr="000228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Omogući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9F">
        <w:rPr>
          <w:rFonts w:ascii="Times New Roman" w:hAnsi="Times New Roman" w:cs="Times New Roman"/>
          <w:sz w:val="24"/>
          <w:szCs w:val="24"/>
        </w:rPr>
        <w:t>ispunjavanj</w:t>
      </w:r>
      <w:proofErr w:type="spellEnd"/>
      <w:r w:rsidR="00A7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ugovorenih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117660F" w14:textId="24B6D6C4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mundësoje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kontrollin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</w:t>
      </w:r>
      <w:r w:rsidR="00A7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9F">
        <w:rPr>
          <w:rFonts w:ascii="Times New Roman" w:hAnsi="Times New Roman" w:cs="Times New Roman"/>
          <w:sz w:val="24"/>
          <w:szCs w:val="24"/>
        </w:rPr>
        <w:t>permbushjes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obligimeve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kontraktuara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79B303B2" w14:textId="2DC0A8AD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>•</w:t>
      </w:r>
      <w:r w:rsidRPr="000228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Obavesti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promenama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od 8 dana od dana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63A1B0FC" w14:textId="0AFB9D5A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njoftojë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rëndësi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dita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shfaqjes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ndryshimit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4D0F9986" w14:textId="77777777" w:rsidR="008C2140" w:rsidRPr="00CC0C79" w:rsidRDefault="008C2140" w:rsidP="00CC0C79">
      <w:pPr>
        <w:pStyle w:val="ListParagraph"/>
        <w:numPr>
          <w:ilvl w:val="0"/>
          <w:numId w:val="10"/>
        </w:numPr>
        <w:tabs>
          <w:tab w:val="left" w:pos="630"/>
        </w:tabs>
        <w:spacing w:line="276" w:lineRule="auto"/>
        <w:rPr>
          <w:sz w:val="24"/>
          <w:szCs w:val="24"/>
        </w:rPr>
      </w:pPr>
      <w:r w:rsidRPr="00CC0C79">
        <w:rPr>
          <w:sz w:val="24"/>
          <w:szCs w:val="24"/>
        </w:rPr>
        <w:t xml:space="preserve">U </w:t>
      </w:r>
      <w:proofErr w:type="spellStart"/>
      <w:r w:rsidRPr="00CC0C79">
        <w:rPr>
          <w:sz w:val="24"/>
          <w:szCs w:val="24"/>
        </w:rPr>
        <w:t>slučaju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prekida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stručnog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osposoblјavanja</w:t>
      </w:r>
      <w:proofErr w:type="spellEnd"/>
      <w:r w:rsidRPr="00CC0C79">
        <w:rPr>
          <w:sz w:val="24"/>
          <w:szCs w:val="24"/>
        </w:rPr>
        <w:t xml:space="preserve"> lica u roku </w:t>
      </w:r>
      <w:proofErr w:type="spellStart"/>
      <w:r w:rsidRPr="00CC0C79">
        <w:rPr>
          <w:sz w:val="24"/>
          <w:szCs w:val="24"/>
        </w:rPr>
        <w:t>od</w:t>
      </w:r>
      <w:proofErr w:type="spellEnd"/>
      <w:r w:rsidRPr="00CC0C79">
        <w:rPr>
          <w:sz w:val="24"/>
          <w:szCs w:val="24"/>
        </w:rPr>
        <w:t xml:space="preserve"> 30 </w:t>
      </w:r>
      <w:proofErr w:type="spellStart"/>
      <w:r w:rsidRPr="00CC0C79">
        <w:rPr>
          <w:sz w:val="24"/>
          <w:szCs w:val="24"/>
        </w:rPr>
        <w:t>dana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od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dana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otpočinjanja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stručnog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osposoblјavanja</w:t>
      </w:r>
      <w:proofErr w:type="spellEnd"/>
      <w:r w:rsidRPr="00CC0C79">
        <w:rPr>
          <w:sz w:val="24"/>
          <w:szCs w:val="24"/>
        </w:rPr>
        <w:t xml:space="preserve">, </w:t>
      </w:r>
      <w:proofErr w:type="spellStart"/>
      <w:r w:rsidRPr="00CC0C79">
        <w:rPr>
          <w:sz w:val="24"/>
          <w:szCs w:val="24"/>
        </w:rPr>
        <w:t>poslodavac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može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da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izvrši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zamenu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drugim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nezaposlenim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licem</w:t>
      </w:r>
      <w:proofErr w:type="spellEnd"/>
      <w:r w:rsidRPr="00CC0C79">
        <w:rPr>
          <w:sz w:val="24"/>
          <w:szCs w:val="24"/>
        </w:rPr>
        <w:t xml:space="preserve"> koje </w:t>
      </w:r>
      <w:proofErr w:type="spellStart"/>
      <w:r w:rsidRPr="00CC0C79">
        <w:rPr>
          <w:sz w:val="24"/>
          <w:szCs w:val="24"/>
        </w:rPr>
        <w:t>ispunjava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potrebne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uslove</w:t>
      </w:r>
      <w:proofErr w:type="spellEnd"/>
      <w:r w:rsidRPr="00CC0C79">
        <w:rPr>
          <w:sz w:val="24"/>
          <w:szCs w:val="24"/>
        </w:rPr>
        <w:t xml:space="preserve">, </w:t>
      </w:r>
      <w:proofErr w:type="spellStart"/>
      <w:r w:rsidRPr="00CC0C79">
        <w:rPr>
          <w:sz w:val="24"/>
          <w:szCs w:val="24"/>
        </w:rPr>
        <w:t>za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preostalo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vreme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definisano</w:t>
      </w:r>
      <w:proofErr w:type="spellEnd"/>
      <w:r w:rsidRPr="00CC0C79">
        <w:rPr>
          <w:sz w:val="24"/>
          <w:szCs w:val="24"/>
        </w:rPr>
        <w:t xml:space="preserve"> </w:t>
      </w:r>
      <w:proofErr w:type="spellStart"/>
      <w:r w:rsidRPr="00CC0C79">
        <w:rPr>
          <w:sz w:val="24"/>
          <w:szCs w:val="24"/>
        </w:rPr>
        <w:t>ugovorom</w:t>
      </w:r>
      <w:proofErr w:type="spellEnd"/>
      <w:r w:rsidRPr="00CC0C79">
        <w:rPr>
          <w:sz w:val="24"/>
          <w:szCs w:val="24"/>
        </w:rPr>
        <w:t>.</w:t>
      </w:r>
    </w:p>
    <w:p w14:paraId="6A818BAF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ndërprerjes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aftësimit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dita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aftësimit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punëdhënësi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bëjë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zëvendësimin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papunësuarin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plotëson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mbetur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definuar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>.</w:t>
      </w:r>
    </w:p>
    <w:p w14:paraId="06D8A8E5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4EC2B" w14:textId="77777777" w:rsidR="0002284B" w:rsidRPr="0002284B" w:rsidRDefault="0002284B" w:rsidP="0002284B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916DD" w14:textId="77777777" w:rsidR="0002284B" w:rsidRPr="0002284B" w:rsidRDefault="0002284B" w:rsidP="0002284B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1762" w14:textId="47E4EE5C" w:rsidR="008C2140" w:rsidRPr="0002284B" w:rsidRDefault="008C2140" w:rsidP="0002284B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84B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2391DB4D" w14:textId="77777777" w:rsidR="008C2140" w:rsidRPr="0002284B" w:rsidRDefault="008C2140" w:rsidP="0002284B">
      <w:pPr>
        <w:tabs>
          <w:tab w:val="left" w:pos="630"/>
        </w:tabs>
        <w:spacing w:line="276" w:lineRule="auto"/>
        <w:ind w:left="630" w:hanging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84B">
        <w:rPr>
          <w:rFonts w:ascii="Times New Roman" w:hAnsi="Times New Roman" w:cs="Times New Roman"/>
          <w:b/>
          <w:bCs/>
          <w:sz w:val="24"/>
          <w:szCs w:val="24"/>
        </w:rPr>
        <w:t>OSTALE INFORMACIJE - INFORMACIONE TË TJERA</w:t>
      </w:r>
    </w:p>
    <w:p w14:paraId="2D96E480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10C8DFF0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0543C113" w14:textId="366D84B4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Opštinskoj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upravi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Preševo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Kancelariji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br. </w:t>
      </w:r>
      <w:proofErr w:type="gramStart"/>
      <w:r w:rsidRPr="0002284B">
        <w:rPr>
          <w:rFonts w:ascii="Times New Roman" w:hAnsi="Times New Roman" w:cs="Times New Roman"/>
          <w:sz w:val="24"/>
          <w:szCs w:val="24"/>
        </w:rPr>
        <w:t xml:space="preserve">306 </w:t>
      </w:r>
      <w:r w:rsid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r w:rsidRPr="00CB76B7">
        <w:rPr>
          <w:rFonts w:ascii="Times New Roman" w:hAnsi="Times New Roman" w:cs="Times New Roman"/>
          <w:b/>
          <w:bCs/>
          <w:sz w:val="24"/>
          <w:szCs w:val="24"/>
        </w:rPr>
        <w:t>www.presevo.rs</w:t>
      </w:r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pracanje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usavrsavanje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CC0C79">
        <w:rPr>
          <w:rFonts w:ascii="Times New Roman" w:hAnsi="Times New Roman" w:cs="Times New Roman"/>
          <w:sz w:val="24"/>
          <w:szCs w:val="24"/>
        </w:rPr>
        <w:t>kadrova</w:t>
      </w:r>
      <w:proofErr w:type="spellEnd"/>
      <w:r w:rsidR="00CC0C79" w:rsidRPr="00CC0C79">
        <w:rPr>
          <w:rFonts w:ascii="Times New Roman" w:hAnsi="Times New Roman" w:cs="Times New Roman"/>
          <w:sz w:val="24"/>
          <w:szCs w:val="24"/>
        </w:rPr>
        <w:t xml:space="preserve"> </w:t>
      </w:r>
      <w:r w:rsid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Preševo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Preševo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’’PRIJAVA ZA UČEŠĆE U PROGRAMU STRUČNE PRAKSE’’.</w:t>
      </w:r>
    </w:p>
    <w:p w14:paraId="1352A2F0" w14:textId="592E8686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pjesëmarrje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merret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- Zyra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lastRenderedPageBreak/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r w:rsidRPr="00CB76B7">
        <w:rPr>
          <w:rFonts w:ascii="Times New Roman" w:hAnsi="Times New Roman" w:cs="Times New Roman"/>
          <w:b/>
          <w:bCs/>
          <w:sz w:val="24"/>
          <w:szCs w:val="24"/>
        </w:rPr>
        <w:t>www.presevo.rs</w:t>
      </w:r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përcjellës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paraqitet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 w:rsidRPr="0002284B">
        <w:rPr>
          <w:rFonts w:ascii="Times New Roman" w:hAnsi="Times New Roman" w:cs="Times New Roman"/>
          <w:sz w:val="24"/>
          <w:szCs w:val="24"/>
        </w:rPr>
        <w:t>K</w:t>
      </w:r>
      <w:r w:rsidR="00CC0C79">
        <w:rPr>
          <w:rFonts w:ascii="Times New Roman" w:hAnsi="Times New Roman" w:cs="Times New Roman"/>
          <w:sz w:val="24"/>
          <w:szCs w:val="24"/>
        </w:rPr>
        <w:t>omisioni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percjelljen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mbikqyrjen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per e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persosjen</w:t>
      </w:r>
      <w:proofErr w:type="spellEnd"/>
      <w:r w:rsidR="00CC0C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C0C79">
        <w:rPr>
          <w:rFonts w:ascii="Times New Roman" w:hAnsi="Times New Roman" w:cs="Times New Roman"/>
          <w:sz w:val="24"/>
          <w:szCs w:val="24"/>
        </w:rPr>
        <w:t>kuadrove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përcjelljen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ë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Preshevës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plikon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2284B">
        <w:rPr>
          <w:rFonts w:ascii="Times New Roman" w:hAnsi="Times New Roman" w:cs="Times New Roman"/>
          <w:sz w:val="24"/>
          <w:szCs w:val="24"/>
        </w:rPr>
        <w:t>shenjën</w:t>
      </w:r>
      <w:proofErr w:type="spellEnd"/>
      <w:r w:rsidRPr="0002284B">
        <w:rPr>
          <w:rFonts w:ascii="Times New Roman" w:hAnsi="Times New Roman" w:cs="Times New Roman"/>
          <w:sz w:val="24"/>
          <w:szCs w:val="24"/>
        </w:rPr>
        <w:t xml:space="preserve"> “FLETËPARAQITJE PËR PJESËMARRJE NË PROGRAMIN PRAKTIKËS PROFESIONALE”.</w:t>
      </w:r>
    </w:p>
    <w:p w14:paraId="64418B08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p w14:paraId="417F9470" w14:textId="4FF268BB" w:rsidR="008C2140" w:rsidRPr="008673BF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Javni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poziv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otvoren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8B421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670A1" w:rsidRPr="008673BF">
        <w:rPr>
          <w:rFonts w:ascii="Times New Roman" w:hAnsi="Times New Roman" w:cs="Times New Roman"/>
          <w:b/>
          <w:bCs/>
          <w:sz w:val="24"/>
          <w:szCs w:val="24"/>
        </w:rPr>
        <w:t>.06.2022</w:t>
      </w:r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traje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673BF" w:rsidRPr="008673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42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73BF" w:rsidRPr="008673B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B421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673BF" w:rsidRPr="008673BF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biće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objavlјiven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sajtu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Opštine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Preševo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oglasnoj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tabli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Opštinske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uprave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opštine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Preševo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14:paraId="566E610E" w14:textId="1C48A3E3" w:rsidR="008C2140" w:rsidRPr="008673BF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Thirrja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publike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është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hapur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r w:rsidR="008B421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673BF" w:rsidRPr="008673BF">
        <w:rPr>
          <w:rFonts w:ascii="Times New Roman" w:hAnsi="Times New Roman" w:cs="Times New Roman"/>
          <w:b/>
          <w:bCs/>
          <w:sz w:val="24"/>
          <w:szCs w:val="24"/>
        </w:rPr>
        <w:t>.06.2022</w:t>
      </w:r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zgjat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deri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më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3BF" w:rsidRPr="008673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42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73BF" w:rsidRPr="008673B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B421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673BF" w:rsidRPr="008673BF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shpallet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faqen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zyrtare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Komunës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Preshevës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tabelën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shpallje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Administratës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komunale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Komunës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BF">
        <w:rPr>
          <w:rFonts w:ascii="Times New Roman" w:hAnsi="Times New Roman" w:cs="Times New Roman"/>
          <w:b/>
          <w:bCs/>
          <w:sz w:val="24"/>
          <w:szCs w:val="24"/>
        </w:rPr>
        <w:t>Preshevës</w:t>
      </w:r>
      <w:proofErr w:type="spellEnd"/>
      <w:r w:rsidRPr="008673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8E4427" w14:textId="77777777" w:rsidR="008C2140" w:rsidRPr="0002284B" w:rsidRDefault="008C2140" w:rsidP="008C2140">
      <w:pPr>
        <w:tabs>
          <w:tab w:val="left" w:pos="630"/>
        </w:tabs>
        <w:spacing w:line="276" w:lineRule="auto"/>
        <w:ind w:left="630" w:hanging="810"/>
        <w:rPr>
          <w:rFonts w:ascii="Times New Roman" w:hAnsi="Times New Roman" w:cs="Times New Roman"/>
          <w:sz w:val="24"/>
          <w:szCs w:val="24"/>
        </w:rPr>
      </w:pPr>
    </w:p>
    <w:sectPr w:rsidR="008C2140" w:rsidRPr="0002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173"/>
    <w:multiLevelType w:val="hybridMultilevel"/>
    <w:tmpl w:val="F5C88C6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76D6800"/>
    <w:multiLevelType w:val="hybridMultilevel"/>
    <w:tmpl w:val="0E08C978"/>
    <w:lvl w:ilvl="0" w:tplc="AF6EB32E">
      <w:numFmt w:val="bullet"/>
      <w:lvlText w:val=""/>
      <w:lvlJc w:val="left"/>
      <w:pPr>
        <w:ind w:left="1363" w:hanging="269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8018B574">
      <w:numFmt w:val="bullet"/>
      <w:lvlText w:val=""/>
      <w:lvlJc w:val="left"/>
      <w:pPr>
        <w:ind w:left="1425" w:hanging="274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2" w:tplc="C226C9A6">
      <w:numFmt w:val="bullet"/>
      <w:lvlText w:val="•"/>
      <w:lvlJc w:val="left"/>
      <w:pPr>
        <w:ind w:left="2326" w:hanging="274"/>
      </w:pPr>
      <w:rPr>
        <w:rFonts w:hint="default"/>
        <w:lang w:val="sq-AL" w:eastAsia="en-US" w:bidi="ar-SA"/>
      </w:rPr>
    </w:lvl>
    <w:lvl w:ilvl="3" w:tplc="A0CE9E0C">
      <w:numFmt w:val="bullet"/>
      <w:lvlText w:val="•"/>
      <w:lvlJc w:val="left"/>
      <w:pPr>
        <w:ind w:left="3233" w:hanging="274"/>
      </w:pPr>
      <w:rPr>
        <w:rFonts w:hint="default"/>
        <w:lang w:val="sq-AL" w:eastAsia="en-US" w:bidi="ar-SA"/>
      </w:rPr>
    </w:lvl>
    <w:lvl w:ilvl="4" w:tplc="A240E28E">
      <w:numFmt w:val="bullet"/>
      <w:lvlText w:val="•"/>
      <w:lvlJc w:val="left"/>
      <w:pPr>
        <w:ind w:left="4140" w:hanging="274"/>
      </w:pPr>
      <w:rPr>
        <w:rFonts w:hint="default"/>
        <w:lang w:val="sq-AL" w:eastAsia="en-US" w:bidi="ar-SA"/>
      </w:rPr>
    </w:lvl>
    <w:lvl w:ilvl="5" w:tplc="1B88A438">
      <w:numFmt w:val="bullet"/>
      <w:lvlText w:val="•"/>
      <w:lvlJc w:val="left"/>
      <w:pPr>
        <w:ind w:left="5046" w:hanging="274"/>
      </w:pPr>
      <w:rPr>
        <w:rFonts w:hint="default"/>
        <w:lang w:val="sq-AL" w:eastAsia="en-US" w:bidi="ar-SA"/>
      </w:rPr>
    </w:lvl>
    <w:lvl w:ilvl="6" w:tplc="64581AFC">
      <w:numFmt w:val="bullet"/>
      <w:lvlText w:val="•"/>
      <w:lvlJc w:val="left"/>
      <w:pPr>
        <w:ind w:left="5953" w:hanging="274"/>
      </w:pPr>
      <w:rPr>
        <w:rFonts w:hint="default"/>
        <w:lang w:val="sq-AL" w:eastAsia="en-US" w:bidi="ar-SA"/>
      </w:rPr>
    </w:lvl>
    <w:lvl w:ilvl="7" w:tplc="B1EAF89E">
      <w:numFmt w:val="bullet"/>
      <w:lvlText w:val="•"/>
      <w:lvlJc w:val="left"/>
      <w:pPr>
        <w:ind w:left="6860" w:hanging="274"/>
      </w:pPr>
      <w:rPr>
        <w:rFonts w:hint="default"/>
        <w:lang w:val="sq-AL" w:eastAsia="en-US" w:bidi="ar-SA"/>
      </w:rPr>
    </w:lvl>
    <w:lvl w:ilvl="8" w:tplc="7828100E">
      <w:numFmt w:val="bullet"/>
      <w:lvlText w:val="•"/>
      <w:lvlJc w:val="left"/>
      <w:pPr>
        <w:ind w:left="7766" w:hanging="274"/>
      </w:pPr>
      <w:rPr>
        <w:rFonts w:hint="default"/>
        <w:lang w:val="sq-AL" w:eastAsia="en-US" w:bidi="ar-SA"/>
      </w:rPr>
    </w:lvl>
  </w:abstractNum>
  <w:abstractNum w:abstractNumId="2" w15:restartNumberingAfterBreak="0">
    <w:nsid w:val="2BFF03B1"/>
    <w:multiLevelType w:val="hybridMultilevel"/>
    <w:tmpl w:val="7DD0F8BE"/>
    <w:lvl w:ilvl="0" w:tplc="2592B3B2">
      <w:numFmt w:val="bullet"/>
      <w:lvlText w:val=""/>
      <w:lvlJc w:val="left"/>
      <w:pPr>
        <w:ind w:left="1608" w:hanging="293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6C46294E">
      <w:numFmt w:val="bullet"/>
      <w:lvlText w:val="•"/>
      <w:lvlJc w:val="left"/>
      <w:pPr>
        <w:ind w:left="2398" w:hanging="293"/>
      </w:pPr>
      <w:rPr>
        <w:rFonts w:hint="default"/>
        <w:lang w:val="sq-AL" w:eastAsia="en-US" w:bidi="ar-SA"/>
      </w:rPr>
    </w:lvl>
    <w:lvl w:ilvl="2" w:tplc="00181728">
      <w:numFmt w:val="bullet"/>
      <w:lvlText w:val="•"/>
      <w:lvlJc w:val="left"/>
      <w:pPr>
        <w:ind w:left="3196" w:hanging="293"/>
      </w:pPr>
      <w:rPr>
        <w:rFonts w:hint="default"/>
        <w:lang w:val="sq-AL" w:eastAsia="en-US" w:bidi="ar-SA"/>
      </w:rPr>
    </w:lvl>
    <w:lvl w:ilvl="3" w:tplc="C1A8F2F6">
      <w:numFmt w:val="bullet"/>
      <w:lvlText w:val="•"/>
      <w:lvlJc w:val="left"/>
      <w:pPr>
        <w:ind w:left="3994" w:hanging="293"/>
      </w:pPr>
      <w:rPr>
        <w:rFonts w:hint="default"/>
        <w:lang w:val="sq-AL" w:eastAsia="en-US" w:bidi="ar-SA"/>
      </w:rPr>
    </w:lvl>
    <w:lvl w:ilvl="4" w:tplc="567654DE">
      <w:numFmt w:val="bullet"/>
      <w:lvlText w:val="•"/>
      <w:lvlJc w:val="left"/>
      <w:pPr>
        <w:ind w:left="4792" w:hanging="293"/>
      </w:pPr>
      <w:rPr>
        <w:rFonts w:hint="default"/>
        <w:lang w:val="sq-AL" w:eastAsia="en-US" w:bidi="ar-SA"/>
      </w:rPr>
    </w:lvl>
    <w:lvl w:ilvl="5" w:tplc="1F960254">
      <w:numFmt w:val="bullet"/>
      <w:lvlText w:val="•"/>
      <w:lvlJc w:val="left"/>
      <w:pPr>
        <w:ind w:left="5590" w:hanging="293"/>
      </w:pPr>
      <w:rPr>
        <w:rFonts w:hint="default"/>
        <w:lang w:val="sq-AL" w:eastAsia="en-US" w:bidi="ar-SA"/>
      </w:rPr>
    </w:lvl>
    <w:lvl w:ilvl="6" w:tplc="C3D66C36">
      <w:numFmt w:val="bullet"/>
      <w:lvlText w:val="•"/>
      <w:lvlJc w:val="left"/>
      <w:pPr>
        <w:ind w:left="6388" w:hanging="293"/>
      </w:pPr>
      <w:rPr>
        <w:rFonts w:hint="default"/>
        <w:lang w:val="sq-AL" w:eastAsia="en-US" w:bidi="ar-SA"/>
      </w:rPr>
    </w:lvl>
    <w:lvl w:ilvl="7" w:tplc="B79A05C8">
      <w:numFmt w:val="bullet"/>
      <w:lvlText w:val="•"/>
      <w:lvlJc w:val="left"/>
      <w:pPr>
        <w:ind w:left="7186" w:hanging="293"/>
      </w:pPr>
      <w:rPr>
        <w:rFonts w:hint="default"/>
        <w:lang w:val="sq-AL" w:eastAsia="en-US" w:bidi="ar-SA"/>
      </w:rPr>
    </w:lvl>
    <w:lvl w:ilvl="8" w:tplc="308E2A84">
      <w:numFmt w:val="bullet"/>
      <w:lvlText w:val="•"/>
      <w:lvlJc w:val="left"/>
      <w:pPr>
        <w:ind w:left="7984" w:hanging="293"/>
      </w:pPr>
      <w:rPr>
        <w:rFonts w:hint="default"/>
        <w:lang w:val="sq-AL" w:eastAsia="en-US" w:bidi="ar-SA"/>
      </w:rPr>
    </w:lvl>
  </w:abstractNum>
  <w:abstractNum w:abstractNumId="3" w15:restartNumberingAfterBreak="0">
    <w:nsid w:val="3A0628A8"/>
    <w:multiLevelType w:val="hybridMultilevel"/>
    <w:tmpl w:val="C870FCE6"/>
    <w:lvl w:ilvl="0" w:tplc="9CFE28AE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364347C">
      <w:numFmt w:val="bullet"/>
      <w:lvlText w:val="•"/>
      <w:lvlJc w:val="left"/>
      <w:pPr>
        <w:ind w:left="1696" w:hanging="361"/>
      </w:pPr>
      <w:rPr>
        <w:rFonts w:hint="default"/>
        <w:lang w:val="sq-AL" w:eastAsia="en-US" w:bidi="ar-SA"/>
      </w:rPr>
    </w:lvl>
    <w:lvl w:ilvl="2" w:tplc="07E06F5C">
      <w:numFmt w:val="bullet"/>
      <w:lvlText w:val="•"/>
      <w:lvlJc w:val="left"/>
      <w:pPr>
        <w:ind w:left="2572" w:hanging="361"/>
      </w:pPr>
      <w:rPr>
        <w:rFonts w:hint="default"/>
        <w:lang w:val="sq-AL" w:eastAsia="en-US" w:bidi="ar-SA"/>
      </w:rPr>
    </w:lvl>
    <w:lvl w:ilvl="3" w:tplc="A5B24F70">
      <w:numFmt w:val="bullet"/>
      <w:lvlText w:val="•"/>
      <w:lvlJc w:val="left"/>
      <w:pPr>
        <w:ind w:left="3448" w:hanging="361"/>
      </w:pPr>
      <w:rPr>
        <w:rFonts w:hint="default"/>
        <w:lang w:val="sq-AL" w:eastAsia="en-US" w:bidi="ar-SA"/>
      </w:rPr>
    </w:lvl>
    <w:lvl w:ilvl="4" w:tplc="F5A673E0">
      <w:numFmt w:val="bullet"/>
      <w:lvlText w:val="•"/>
      <w:lvlJc w:val="left"/>
      <w:pPr>
        <w:ind w:left="4324" w:hanging="361"/>
      </w:pPr>
      <w:rPr>
        <w:rFonts w:hint="default"/>
        <w:lang w:val="sq-AL" w:eastAsia="en-US" w:bidi="ar-SA"/>
      </w:rPr>
    </w:lvl>
    <w:lvl w:ilvl="5" w:tplc="F13A04D8">
      <w:numFmt w:val="bullet"/>
      <w:lvlText w:val="•"/>
      <w:lvlJc w:val="left"/>
      <w:pPr>
        <w:ind w:left="5200" w:hanging="361"/>
      </w:pPr>
      <w:rPr>
        <w:rFonts w:hint="default"/>
        <w:lang w:val="sq-AL" w:eastAsia="en-US" w:bidi="ar-SA"/>
      </w:rPr>
    </w:lvl>
    <w:lvl w:ilvl="6" w:tplc="1DDE1914">
      <w:numFmt w:val="bullet"/>
      <w:lvlText w:val="•"/>
      <w:lvlJc w:val="left"/>
      <w:pPr>
        <w:ind w:left="6076" w:hanging="361"/>
      </w:pPr>
      <w:rPr>
        <w:rFonts w:hint="default"/>
        <w:lang w:val="sq-AL" w:eastAsia="en-US" w:bidi="ar-SA"/>
      </w:rPr>
    </w:lvl>
    <w:lvl w:ilvl="7" w:tplc="9C6ED23C">
      <w:numFmt w:val="bullet"/>
      <w:lvlText w:val="•"/>
      <w:lvlJc w:val="left"/>
      <w:pPr>
        <w:ind w:left="6952" w:hanging="361"/>
      </w:pPr>
      <w:rPr>
        <w:rFonts w:hint="default"/>
        <w:lang w:val="sq-AL" w:eastAsia="en-US" w:bidi="ar-SA"/>
      </w:rPr>
    </w:lvl>
    <w:lvl w:ilvl="8" w:tplc="F278B088">
      <w:numFmt w:val="bullet"/>
      <w:lvlText w:val="•"/>
      <w:lvlJc w:val="left"/>
      <w:pPr>
        <w:ind w:left="7828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41BE5271"/>
    <w:multiLevelType w:val="hybridMultilevel"/>
    <w:tmpl w:val="335240AE"/>
    <w:lvl w:ilvl="0" w:tplc="E2E27DA4">
      <w:numFmt w:val="bullet"/>
      <w:lvlText w:val=""/>
      <w:lvlJc w:val="left"/>
      <w:pPr>
        <w:ind w:left="1181" w:hanging="269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826C010A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2" w:tplc="46F495D6">
      <w:numFmt w:val="bullet"/>
      <w:lvlText w:val="•"/>
      <w:lvlJc w:val="left"/>
      <w:pPr>
        <w:ind w:left="2753" w:hanging="360"/>
      </w:pPr>
      <w:rPr>
        <w:rFonts w:hint="default"/>
        <w:lang w:val="sq-AL" w:eastAsia="en-US" w:bidi="ar-SA"/>
      </w:rPr>
    </w:lvl>
    <w:lvl w:ilvl="3" w:tplc="BF384404">
      <w:numFmt w:val="bullet"/>
      <w:lvlText w:val="•"/>
      <w:lvlJc w:val="left"/>
      <w:pPr>
        <w:ind w:left="3606" w:hanging="360"/>
      </w:pPr>
      <w:rPr>
        <w:rFonts w:hint="default"/>
        <w:lang w:val="sq-AL" w:eastAsia="en-US" w:bidi="ar-SA"/>
      </w:rPr>
    </w:lvl>
    <w:lvl w:ilvl="4" w:tplc="BBD6AE36">
      <w:numFmt w:val="bullet"/>
      <w:lvlText w:val="•"/>
      <w:lvlJc w:val="left"/>
      <w:pPr>
        <w:ind w:left="4460" w:hanging="360"/>
      </w:pPr>
      <w:rPr>
        <w:rFonts w:hint="default"/>
        <w:lang w:val="sq-AL" w:eastAsia="en-US" w:bidi="ar-SA"/>
      </w:rPr>
    </w:lvl>
    <w:lvl w:ilvl="5" w:tplc="D8AA7BD2">
      <w:numFmt w:val="bullet"/>
      <w:lvlText w:val="•"/>
      <w:lvlJc w:val="left"/>
      <w:pPr>
        <w:ind w:left="5313" w:hanging="360"/>
      </w:pPr>
      <w:rPr>
        <w:rFonts w:hint="default"/>
        <w:lang w:val="sq-AL" w:eastAsia="en-US" w:bidi="ar-SA"/>
      </w:rPr>
    </w:lvl>
    <w:lvl w:ilvl="6" w:tplc="A8568398">
      <w:numFmt w:val="bullet"/>
      <w:lvlText w:val="•"/>
      <w:lvlJc w:val="left"/>
      <w:pPr>
        <w:ind w:left="6166" w:hanging="360"/>
      </w:pPr>
      <w:rPr>
        <w:rFonts w:hint="default"/>
        <w:lang w:val="sq-AL" w:eastAsia="en-US" w:bidi="ar-SA"/>
      </w:rPr>
    </w:lvl>
    <w:lvl w:ilvl="7" w:tplc="01FEAF28">
      <w:numFmt w:val="bullet"/>
      <w:lvlText w:val="•"/>
      <w:lvlJc w:val="left"/>
      <w:pPr>
        <w:ind w:left="7020" w:hanging="360"/>
      </w:pPr>
      <w:rPr>
        <w:rFonts w:hint="default"/>
        <w:lang w:val="sq-AL" w:eastAsia="en-US" w:bidi="ar-SA"/>
      </w:rPr>
    </w:lvl>
    <w:lvl w:ilvl="8" w:tplc="1A244CEA">
      <w:numFmt w:val="bullet"/>
      <w:lvlText w:val="•"/>
      <w:lvlJc w:val="left"/>
      <w:pPr>
        <w:ind w:left="7873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423530BA"/>
    <w:multiLevelType w:val="hybridMultilevel"/>
    <w:tmpl w:val="A984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05447"/>
    <w:multiLevelType w:val="hybridMultilevel"/>
    <w:tmpl w:val="E06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52674"/>
    <w:multiLevelType w:val="hybridMultilevel"/>
    <w:tmpl w:val="BB927AD8"/>
    <w:lvl w:ilvl="0" w:tplc="20189726">
      <w:numFmt w:val="bullet"/>
      <w:lvlText w:val=""/>
      <w:lvlJc w:val="left"/>
      <w:pPr>
        <w:ind w:left="830" w:hanging="294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324E2EAA">
      <w:numFmt w:val="bullet"/>
      <w:lvlText w:val="•"/>
      <w:lvlJc w:val="left"/>
      <w:pPr>
        <w:ind w:left="1080" w:hanging="294"/>
      </w:pPr>
      <w:rPr>
        <w:rFonts w:hint="default"/>
        <w:lang w:val="sq-AL" w:eastAsia="en-US" w:bidi="ar-SA"/>
      </w:rPr>
    </w:lvl>
    <w:lvl w:ilvl="2" w:tplc="AFF0F5A4">
      <w:numFmt w:val="bullet"/>
      <w:lvlText w:val="•"/>
      <w:lvlJc w:val="left"/>
      <w:pPr>
        <w:ind w:left="2024" w:hanging="294"/>
      </w:pPr>
      <w:rPr>
        <w:rFonts w:hint="default"/>
        <w:lang w:val="sq-AL" w:eastAsia="en-US" w:bidi="ar-SA"/>
      </w:rPr>
    </w:lvl>
    <w:lvl w:ilvl="3" w:tplc="2C7E5DF0">
      <w:numFmt w:val="bullet"/>
      <w:lvlText w:val="•"/>
      <w:lvlJc w:val="left"/>
      <w:pPr>
        <w:ind w:left="2968" w:hanging="294"/>
      </w:pPr>
      <w:rPr>
        <w:rFonts w:hint="default"/>
        <w:lang w:val="sq-AL" w:eastAsia="en-US" w:bidi="ar-SA"/>
      </w:rPr>
    </w:lvl>
    <w:lvl w:ilvl="4" w:tplc="41E8BBE8">
      <w:numFmt w:val="bullet"/>
      <w:lvlText w:val="•"/>
      <w:lvlJc w:val="left"/>
      <w:pPr>
        <w:ind w:left="3913" w:hanging="294"/>
      </w:pPr>
      <w:rPr>
        <w:rFonts w:hint="default"/>
        <w:lang w:val="sq-AL" w:eastAsia="en-US" w:bidi="ar-SA"/>
      </w:rPr>
    </w:lvl>
    <w:lvl w:ilvl="5" w:tplc="5D086A40">
      <w:numFmt w:val="bullet"/>
      <w:lvlText w:val="•"/>
      <w:lvlJc w:val="left"/>
      <w:pPr>
        <w:ind w:left="4857" w:hanging="294"/>
      </w:pPr>
      <w:rPr>
        <w:rFonts w:hint="default"/>
        <w:lang w:val="sq-AL" w:eastAsia="en-US" w:bidi="ar-SA"/>
      </w:rPr>
    </w:lvl>
    <w:lvl w:ilvl="6" w:tplc="8DCA15C2">
      <w:numFmt w:val="bullet"/>
      <w:lvlText w:val="•"/>
      <w:lvlJc w:val="left"/>
      <w:pPr>
        <w:ind w:left="5802" w:hanging="294"/>
      </w:pPr>
      <w:rPr>
        <w:rFonts w:hint="default"/>
        <w:lang w:val="sq-AL" w:eastAsia="en-US" w:bidi="ar-SA"/>
      </w:rPr>
    </w:lvl>
    <w:lvl w:ilvl="7" w:tplc="07E2DD9A">
      <w:numFmt w:val="bullet"/>
      <w:lvlText w:val="•"/>
      <w:lvlJc w:val="left"/>
      <w:pPr>
        <w:ind w:left="6746" w:hanging="294"/>
      </w:pPr>
      <w:rPr>
        <w:rFonts w:hint="default"/>
        <w:lang w:val="sq-AL" w:eastAsia="en-US" w:bidi="ar-SA"/>
      </w:rPr>
    </w:lvl>
    <w:lvl w:ilvl="8" w:tplc="DBCA79DC">
      <w:numFmt w:val="bullet"/>
      <w:lvlText w:val="•"/>
      <w:lvlJc w:val="left"/>
      <w:pPr>
        <w:ind w:left="7691" w:hanging="294"/>
      </w:pPr>
      <w:rPr>
        <w:rFonts w:hint="default"/>
        <w:lang w:val="sq-AL" w:eastAsia="en-US" w:bidi="ar-SA"/>
      </w:rPr>
    </w:lvl>
  </w:abstractNum>
  <w:abstractNum w:abstractNumId="8" w15:restartNumberingAfterBreak="0">
    <w:nsid w:val="6663371D"/>
    <w:multiLevelType w:val="hybridMultilevel"/>
    <w:tmpl w:val="0646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43CD3"/>
    <w:multiLevelType w:val="hybridMultilevel"/>
    <w:tmpl w:val="15BC40EE"/>
    <w:lvl w:ilvl="0" w:tplc="826C010A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841244">
    <w:abstractNumId w:val="3"/>
  </w:num>
  <w:num w:numId="2" w16cid:durableId="2049598461">
    <w:abstractNumId w:val="5"/>
  </w:num>
  <w:num w:numId="3" w16cid:durableId="1255938265">
    <w:abstractNumId w:val="4"/>
  </w:num>
  <w:num w:numId="4" w16cid:durableId="4525842">
    <w:abstractNumId w:val="1"/>
  </w:num>
  <w:num w:numId="5" w16cid:durableId="1321499718">
    <w:abstractNumId w:val="2"/>
  </w:num>
  <w:num w:numId="6" w16cid:durableId="1851719813">
    <w:abstractNumId w:val="7"/>
  </w:num>
  <w:num w:numId="7" w16cid:durableId="731923950">
    <w:abstractNumId w:val="8"/>
  </w:num>
  <w:num w:numId="8" w16cid:durableId="163133720">
    <w:abstractNumId w:val="6"/>
  </w:num>
  <w:num w:numId="9" w16cid:durableId="218130194">
    <w:abstractNumId w:val="9"/>
  </w:num>
  <w:num w:numId="10" w16cid:durableId="115252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43"/>
    <w:rsid w:val="0002284B"/>
    <w:rsid w:val="000670A1"/>
    <w:rsid w:val="001128F4"/>
    <w:rsid w:val="0014587F"/>
    <w:rsid w:val="00183744"/>
    <w:rsid w:val="0019065E"/>
    <w:rsid w:val="001D30F7"/>
    <w:rsid w:val="001E0E72"/>
    <w:rsid w:val="00213A19"/>
    <w:rsid w:val="00315228"/>
    <w:rsid w:val="00315D57"/>
    <w:rsid w:val="00331C69"/>
    <w:rsid w:val="00382C7F"/>
    <w:rsid w:val="00397CFB"/>
    <w:rsid w:val="003A3DEE"/>
    <w:rsid w:val="004968DE"/>
    <w:rsid w:val="004D50E3"/>
    <w:rsid w:val="00584E60"/>
    <w:rsid w:val="00633FB2"/>
    <w:rsid w:val="006615EC"/>
    <w:rsid w:val="00697B47"/>
    <w:rsid w:val="00704E43"/>
    <w:rsid w:val="00753087"/>
    <w:rsid w:val="00774227"/>
    <w:rsid w:val="007A34D6"/>
    <w:rsid w:val="007C637F"/>
    <w:rsid w:val="007D0928"/>
    <w:rsid w:val="007E1DA6"/>
    <w:rsid w:val="008673BF"/>
    <w:rsid w:val="008B4213"/>
    <w:rsid w:val="008C2140"/>
    <w:rsid w:val="009556E4"/>
    <w:rsid w:val="009B5C04"/>
    <w:rsid w:val="00A7329F"/>
    <w:rsid w:val="00B05B15"/>
    <w:rsid w:val="00B70AEA"/>
    <w:rsid w:val="00C24C9D"/>
    <w:rsid w:val="00CB76B7"/>
    <w:rsid w:val="00CC0C79"/>
    <w:rsid w:val="00D2010D"/>
    <w:rsid w:val="00DD47FB"/>
    <w:rsid w:val="00ED6B53"/>
    <w:rsid w:val="00F16437"/>
    <w:rsid w:val="00F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DFB2"/>
  <w15:chartTrackingRefBased/>
  <w15:docId w15:val="{03AAE513-276B-4FEE-A8E6-DF0465AE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E43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4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704E43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uiPriority w:val="1"/>
    <w:rsid w:val="00704E43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1"/>
    <w:qFormat/>
    <w:rsid w:val="00704E43"/>
    <w:pPr>
      <w:widowControl w:val="0"/>
      <w:autoSpaceDE w:val="0"/>
      <w:autoSpaceDN w:val="0"/>
      <w:spacing w:after="0" w:line="240" w:lineRule="auto"/>
      <w:ind w:left="1608" w:hanging="360"/>
    </w:pPr>
    <w:rPr>
      <w:rFonts w:ascii="Times New Roman" w:eastAsia="Times New Roman" w:hAnsi="Times New Roman" w:cs="Times New Roman"/>
      <w:lang w:val="sq-AL"/>
    </w:rPr>
  </w:style>
  <w:style w:type="character" w:styleId="Emphasis">
    <w:name w:val="Emphasis"/>
    <w:basedOn w:val="DefaultParagraphFont"/>
    <w:uiPriority w:val="20"/>
    <w:qFormat/>
    <w:rsid w:val="00704E43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33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NoSpacing">
    <w:name w:val="No Spacing"/>
    <w:uiPriority w:val="1"/>
    <w:qFormat/>
    <w:rsid w:val="00633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</dc:creator>
  <cp:keywords/>
  <dc:description/>
  <cp:lastModifiedBy>Driton</cp:lastModifiedBy>
  <cp:revision>2</cp:revision>
  <cp:lastPrinted>2022-07-07T08:59:00Z</cp:lastPrinted>
  <dcterms:created xsi:type="dcterms:W3CDTF">2022-07-07T11:35:00Z</dcterms:created>
  <dcterms:modified xsi:type="dcterms:W3CDTF">2022-07-07T11:35:00Z</dcterms:modified>
</cp:coreProperties>
</file>